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70" w:rsidRPr="00CF5E70" w:rsidRDefault="00CF5E70" w:rsidP="00CF5E70">
      <w:pPr>
        <w:jc w:val="center"/>
        <w:rPr>
          <w:rFonts w:ascii="Arial" w:hAnsi="Arial" w:cs="Arial"/>
          <w:b/>
          <w:noProof/>
          <w:sz w:val="48"/>
          <w:szCs w:val="48"/>
          <w:lang w:eastAsia="en-GB"/>
        </w:rPr>
      </w:pPr>
      <w:r w:rsidRPr="00CF5E70">
        <w:rPr>
          <w:rFonts w:ascii="Arial" w:hAnsi="Arial" w:cs="Arial"/>
          <w:b/>
          <w:noProof/>
          <w:sz w:val="96"/>
          <w:szCs w:val="96"/>
          <w:lang w:eastAsia="en-GB"/>
        </w:rPr>
        <w:drawing>
          <wp:anchor distT="0" distB="0" distL="114300" distR="114300" simplePos="0" relativeHeight="251658240" behindDoc="0" locked="0" layoutInCell="1" allowOverlap="1" wp14:anchorId="2B66EA8C" wp14:editId="2640C312">
            <wp:simplePos x="0" y="0"/>
            <wp:positionH relativeFrom="margin">
              <wp:align>center</wp:align>
            </wp:positionH>
            <wp:positionV relativeFrom="paragraph">
              <wp:posOffset>-771525</wp:posOffset>
            </wp:positionV>
            <wp:extent cx="3638035" cy="1621038"/>
            <wp:effectExtent l="0" t="0" r="635" b="0"/>
            <wp:wrapNone/>
            <wp:docPr id="2" name="Picture 2" descr="C:\Users\ster001\AppData\Local\Microsoft\Windows\INetCache\Content.Outlook\MC509VQG\logo_keystone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001\AppData\Local\Microsoft\Windows\INetCache\Content.Outlook\MC509VQG\logo_keystone without word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035" cy="16210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E70" w:rsidRPr="00CF5E70" w:rsidRDefault="00CF5E70" w:rsidP="00CF5E70">
      <w:pPr>
        <w:jc w:val="center"/>
        <w:rPr>
          <w:rFonts w:ascii="Arial" w:hAnsi="Arial" w:cs="Arial"/>
          <w:b/>
          <w:noProof/>
          <w:sz w:val="48"/>
          <w:szCs w:val="48"/>
          <w:lang w:eastAsia="en-GB"/>
        </w:rPr>
      </w:pPr>
    </w:p>
    <w:p w:rsidR="00CF5E70" w:rsidRPr="00CF5E70" w:rsidRDefault="00CF5E70" w:rsidP="00CF5E70">
      <w:pPr>
        <w:spacing w:after="0" w:line="240" w:lineRule="auto"/>
        <w:jc w:val="center"/>
        <w:rPr>
          <w:rFonts w:ascii="Arial" w:hAnsi="Arial" w:cs="Arial"/>
          <w:b/>
          <w:noProof/>
          <w:sz w:val="72"/>
          <w:szCs w:val="48"/>
          <w:lang w:eastAsia="en-GB"/>
        </w:rPr>
      </w:pPr>
      <w:r w:rsidRPr="00CF5E70">
        <w:rPr>
          <w:rFonts w:ascii="Arial" w:hAnsi="Arial" w:cs="Arial"/>
          <w:b/>
          <w:noProof/>
          <w:sz w:val="72"/>
          <w:szCs w:val="48"/>
          <w:lang w:eastAsia="en-GB"/>
        </w:rPr>
        <w:t>Keystone Academy Trust</w:t>
      </w:r>
    </w:p>
    <w:p w:rsidR="00CF5E70" w:rsidRPr="00CF5E70" w:rsidRDefault="00CF5E70" w:rsidP="00CF5E70">
      <w:pPr>
        <w:spacing w:after="0" w:line="240" w:lineRule="auto"/>
        <w:jc w:val="center"/>
        <w:rPr>
          <w:rFonts w:ascii="Arial" w:hAnsi="Arial" w:cs="Arial"/>
          <w:b/>
          <w:noProof/>
          <w:sz w:val="48"/>
          <w:szCs w:val="48"/>
          <w:lang w:eastAsia="en-GB"/>
        </w:rPr>
      </w:pPr>
    </w:p>
    <w:p w:rsidR="00CF5E70" w:rsidRPr="00CF5E70" w:rsidRDefault="00CF5E70" w:rsidP="00CF5E70">
      <w:pPr>
        <w:spacing w:after="0" w:line="240" w:lineRule="auto"/>
        <w:jc w:val="center"/>
        <w:rPr>
          <w:rFonts w:ascii="Arial" w:hAnsi="Arial" w:cs="Arial"/>
          <w:b/>
          <w:noProof/>
          <w:sz w:val="48"/>
          <w:szCs w:val="48"/>
          <w:lang w:eastAsia="en-GB"/>
        </w:rPr>
      </w:pPr>
    </w:p>
    <w:p w:rsidR="00CF5E70" w:rsidRPr="00CF5E70" w:rsidRDefault="00CF5E70" w:rsidP="00CF5E70">
      <w:pPr>
        <w:spacing w:after="0" w:line="240" w:lineRule="auto"/>
        <w:jc w:val="center"/>
        <w:rPr>
          <w:rFonts w:ascii="Arial" w:hAnsi="Arial" w:cs="Arial"/>
          <w:b/>
          <w:noProof/>
          <w:sz w:val="48"/>
          <w:szCs w:val="48"/>
          <w:lang w:eastAsia="en-GB"/>
        </w:rPr>
      </w:pPr>
    </w:p>
    <w:p w:rsidR="00CF5E70" w:rsidRDefault="00CF5E70" w:rsidP="00CF5E70">
      <w:pPr>
        <w:spacing w:after="0" w:line="240" w:lineRule="auto"/>
        <w:jc w:val="center"/>
        <w:rPr>
          <w:rFonts w:ascii="Arial" w:hAnsi="Arial" w:cs="Arial"/>
          <w:b/>
          <w:noProof/>
          <w:sz w:val="96"/>
          <w:szCs w:val="96"/>
          <w:lang w:eastAsia="en-GB"/>
        </w:rPr>
      </w:pPr>
      <w:r w:rsidRPr="00CF5E70">
        <w:rPr>
          <w:rFonts w:ascii="Arial" w:hAnsi="Arial" w:cs="Arial"/>
          <w:b/>
          <w:noProof/>
          <w:sz w:val="96"/>
          <w:szCs w:val="96"/>
          <w:lang w:eastAsia="en-GB"/>
        </w:rPr>
        <w:t>Asthma Policy</w:t>
      </w:r>
    </w:p>
    <w:p w:rsidR="0033655A" w:rsidRDefault="0033655A" w:rsidP="00CF5E70">
      <w:pPr>
        <w:spacing w:after="0" w:line="240" w:lineRule="auto"/>
        <w:jc w:val="center"/>
        <w:rPr>
          <w:rFonts w:ascii="Arial" w:hAnsi="Arial" w:cs="Arial"/>
          <w:b/>
          <w:noProof/>
          <w:sz w:val="96"/>
          <w:szCs w:val="96"/>
          <w:lang w:eastAsia="en-GB"/>
        </w:rPr>
      </w:pPr>
    </w:p>
    <w:p w:rsidR="0033655A" w:rsidRPr="0033655A" w:rsidRDefault="0033655A" w:rsidP="00CF5E70">
      <w:pPr>
        <w:spacing w:after="0" w:line="240" w:lineRule="auto"/>
        <w:jc w:val="center"/>
        <w:rPr>
          <w:rFonts w:ascii="Arial" w:hAnsi="Arial" w:cs="Arial"/>
          <w:b/>
          <w:noProof/>
          <w:sz w:val="56"/>
          <w:szCs w:val="56"/>
          <w:lang w:eastAsia="en-GB"/>
        </w:rPr>
      </w:pPr>
      <w:r>
        <w:rPr>
          <w:rFonts w:ascii="Arial" w:hAnsi="Arial" w:cs="Arial"/>
          <w:b/>
          <w:noProof/>
          <w:sz w:val="56"/>
          <w:szCs w:val="56"/>
          <w:lang w:eastAsia="en-GB"/>
        </w:rPr>
        <w:t>Surfleet Primary School</w:t>
      </w:r>
    </w:p>
    <w:p w:rsidR="00CF5E70" w:rsidRPr="00CF5E70" w:rsidRDefault="00CF5E70" w:rsidP="00CF5E70">
      <w:pPr>
        <w:jc w:val="center"/>
        <w:rPr>
          <w:rFonts w:ascii="Arial" w:hAnsi="Arial" w:cs="Arial"/>
          <w:b/>
          <w:noProof/>
          <w:sz w:val="48"/>
          <w:szCs w:val="48"/>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rPr>
          <w:rFonts w:ascii="Arial" w:hAnsi="Arial" w:cs="Arial"/>
          <w:noProof/>
          <w:sz w:val="24"/>
          <w:szCs w:val="24"/>
          <w:lang w:eastAsia="en-GB"/>
        </w:rPr>
      </w:pPr>
    </w:p>
    <w:p w:rsidR="00CF5E70" w:rsidRPr="00CF5E70" w:rsidRDefault="00CF5E70" w:rsidP="00CF5E70">
      <w:pPr>
        <w:pStyle w:val="Footer"/>
        <w:spacing w:before="240" w:line="288" w:lineRule="auto"/>
        <w:rPr>
          <w:rFonts w:ascii="Arial" w:hAnsi="Arial" w:cs="Arial"/>
        </w:rPr>
      </w:pPr>
    </w:p>
    <w:p w:rsidR="00CF5E70" w:rsidRPr="00CF5E70" w:rsidRDefault="00CF5E70" w:rsidP="00CF5E70">
      <w:pPr>
        <w:pStyle w:val="Footer"/>
        <w:spacing w:before="240" w:line="288" w:lineRule="auto"/>
        <w:rPr>
          <w:rFonts w:ascii="Arial" w:hAnsi="Arial" w:cs="Arial"/>
        </w:rPr>
      </w:pPr>
    </w:p>
    <w:p w:rsidR="00CF5E70" w:rsidRPr="00CF5E70" w:rsidRDefault="00CF5E70" w:rsidP="00CF5E70">
      <w:pPr>
        <w:pStyle w:val="Footer"/>
        <w:spacing w:before="240" w:line="288" w:lineRule="auto"/>
        <w:rPr>
          <w:rFonts w:ascii="Arial" w:hAnsi="Arial" w:cs="Arial"/>
        </w:rPr>
      </w:pPr>
    </w:p>
    <w:p w:rsidR="00CF5E70" w:rsidRPr="00CF5E70" w:rsidRDefault="00CF5E70" w:rsidP="00CF5E70">
      <w:pPr>
        <w:pStyle w:val="Footer"/>
        <w:spacing w:before="240" w:line="288" w:lineRule="auto"/>
        <w:rPr>
          <w:rFonts w:ascii="Arial" w:hAnsi="Arial" w:cs="Arial"/>
        </w:rPr>
      </w:pPr>
      <w:r w:rsidRPr="00CF5E70">
        <w:rPr>
          <w:rFonts w:ascii="Arial" w:hAnsi="Arial" w:cs="Arial"/>
        </w:rPr>
        <w:t xml:space="preserve">Created: </w:t>
      </w:r>
      <w:r w:rsidR="005D4243">
        <w:rPr>
          <w:rFonts w:ascii="Arial" w:hAnsi="Arial" w:cs="Arial"/>
        </w:rPr>
        <w:t>May</w:t>
      </w:r>
      <w:r w:rsidRPr="00CF5E70">
        <w:rPr>
          <w:rFonts w:ascii="Arial" w:hAnsi="Arial" w:cs="Arial"/>
        </w:rPr>
        <w:t xml:space="preserve"> 2021</w:t>
      </w:r>
    </w:p>
    <w:p w:rsidR="00CF5E70" w:rsidRPr="00CF5E70" w:rsidRDefault="00CF5E70" w:rsidP="00CF5E70">
      <w:pPr>
        <w:pStyle w:val="Footer"/>
        <w:spacing w:before="240" w:line="288" w:lineRule="auto"/>
        <w:rPr>
          <w:rFonts w:ascii="Arial" w:hAnsi="Arial" w:cs="Arial"/>
          <w:b/>
          <w:sz w:val="36"/>
          <w:szCs w:val="36"/>
        </w:rPr>
      </w:pPr>
      <w:r w:rsidRPr="00CF5E70">
        <w:rPr>
          <w:rFonts w:ascii="Arial" w:hAnsi="Arial" w:cs="Arial"/>
        </w:rPr>
        <w:t xml:space="preserve">Review date: </w:t>
      </w:r>
      <w:r w:rsidR="005D4243">
        <w:rPr>
          <w:rFonts w:ascii="Arial" w:hAnsi="Arial" w:cs="Arial"/>
        </w:rPr>
        <w:t>May</w:t>
      </w:r>
      <w:r w:rsidRPr="00CF5E70">
        <w:rPr>
          <w:rFonts w:ascii="Arial" w:hAnsi="Arial" w:cs="Arial"/>
        </w:rPr>
        <w:t xml:space="preserve"> 2023</w:t>
      </w:r>
    </w:p>
    <w:p w:rsidR="00CF5E70" w:rsidRPr="0006673A" w:rsidRDefault="00CF5E70" w:rsidP="00CF5E70">
      <w:pPr>
        <w:spacing w:before="240" w:line="288" w:lineRule="auto"/>
        <w:rPr>
          <w:rFonts w:ascii="Arial" w:hAnsi="Arial" w:cs="Arial"/>
          <w:b/>
          <w:sz w:val="28"/>
        </w:rPr>
      </w:pPr>
      <w:r w:rsidRPr="0006673A">
        <w:rPr>
          <w:rFonts w:ascii="Arial" w:hAnsi="Arial" w:cs="Arial"/>
          <w:b/>
          <w:sz w:val="28"/>
        </w:rPr>
        <w:lastRenderedPageBreak/>
        <w:t>Contents:</w:t>
      </w:r>
    </w:p>
    <w:p w:rsidR="00CF5E70" w:rsidRPr="0006673A" w:rsidRDefault="00CF5E70" w:rsidP="00CF5E70">
      <w:pPr>
        <w:spacing w:before="240" w:after="120" w:line="288" w:lineRule="auto"/>
        <w:ind w:left="360"/>
        <w:rPr>
          <w:rFonts w:ascii="Arial" w:hAnsi="Arial" w:cs="Arial"/>
          <w:color w:val="000000"/>
        </w:rPr>
      </w:pPr>
      <w:r>
        <w:rPr>
          <w:rFonts w:ascii="Arial" w:hAnsi="Arial" w:cs="Arial"/>
          <w:color w:val="000000"/>
        </w:rPr>
        <w:t>Legal requirements</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Introduction</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Policy implementation</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Including pupils with asthma in school life</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Procedure to be followed when notification is received that a pupil has asthma</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Asthma medicines</w:t>
      </w:r>
    </w:p>
    <w:p w:rsidR="00CF5E70"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Staff training</w:t>
      </w:r>
    </w:p>
    <w:p w:rsidR="00CF5E70" w:rsidRPr="00C153D7"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Guidance on the use of emergency Salbutamol inhalers in school</w:t>
      </w:r>
    </w:p>
    <w:p w:rsidR="00CF5E70"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Use o</w:t>
      </w:r>
      <w:r w:rsidR="00E21EEE">
        <w:rPr>
          <w:rFonts w:ascii="Arial" w:eastAsia="Calibri" w:hAnsi="Arial" w:cs="Arial"/>
          <w:u w:color="000000"/>
          <w:bdr w:val="nil"/>
          <w:lang w:val="en-US" w:eastAsia="en-GB"/>
        </w:rPr>
        <w:t>f</w:t>
      </w:r>
      <w:r>
        <w:rPr>
          <w:rFonts w:ascii="Arial" w:eastAsia="Calibri" w:hAnsi="Arial" w:cs="Arial"/>
          <w:u w:color="000000"/>
          <w:bdr w:val="nil"/>
          <w:lang w:val="en-US" w:eastAsia="en-GB"/>
        </w:rPr>
        <w:t xml:space="preserve"> an emergency inhaler</w:t>
      </w:r>
    </w:p>
    <w:p w:rsidR="00CF5E70"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Daily care requirements</w:t>
      </w:r>
    </w:p>
    <w:p w:rsidR="00CF5E70" w:rsidRPr="0006673A" w:rsidRDefault="00CF5E70" w:rsidP="00CF5E70">
      <w:pPr>
        <w:pStyle w:val="ListParagraph"/>
        <w:numPr>
          <w:ilvl w:val="0"/>
          <w:numId w:val="14"/>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Complaints</w:t>
      </w:r>
    </w:p>
    <w:p w:rsidR="00CF5E70" w:rsidRDefault="00CF5E70">
      <w:pPr>
        <w:rPr>
          <w:rFonts w:ascii="Arial" w:hAnsi="Arial" w:cs="Arial"/>
          <w:b/>
          <w:sz w:val="28"/>
          <w:szCs w:val="28"/>
        </w:rPr>
      </w:pPr>
      <w:r>
        <w:rPr>
          <w:rFonts w:ascii="Arial" w:hAnsi="Arial" w:cs="Arial"/>
          <w:b/>
          <w:sz w:val="28"/>
          <w:szCs w:val="28"/>
        </w:rPr>
        <w:br w:type="page"/>
      </w:r>
    </w:p>
    <w:p w:rsidR="002C381F" w:rsidRPr="00CF5E70" w:rsidRDefault="002C381F" w:rsidP="002C381F">
      <w:pPr>
        <w:spacing w:line="360" w:lineRule="auto"/>
        <w:jc w:val="both"/>
        <w:rPr>
          <w:rFonts w:ascii="Arial" w:hAnsi="Arial" w:cs="Arial"/>
          <w:b/>
          <w:sz w:val="28"/>
          <w:szCs w:val="28"/>
        </w:rPr>
      </w:pPr>
      <w:r w:rsidRPr="00CF5E70">
        <w:rPr>
          <w:rFonts w:ascii="Arial" w:hAnsi="Arial" w:cs="Arial"/>
          <w:b/>
          <w:sz w:val="28"/>
          <w:szCs w:val="28"/>
        </w:rPr>
        <w:lastRenderedPageBreak/>
        <w:t>Legal Requirements</w:t>
      </w:r>
    </w:p>
    <w:p w:rsidR="002C381F" w:rsidRPr="00CF5E70" w:rsidRDefault="002C381F" w:rsidP="002C381F">
      <w:pPr>
        <w:spacing w:line="360" w:lineRule="auto"/>
        <w:jc w:val="both"/>
        <w:rPr>
          <w:rFonts w:ascii="Arial" w:hAnsi="Arial" w:cs="Arial"/>
        </w:rPr>
      </w:pPr>
      <w:r w:rsidRPr="00CF5E70">
        <w:rPr>
          <w:rFonts w:ascii="Arial" w:hAnsi="Arial" w:cs="Arial"/>
        </w:rPr>
        <w:t>This policy has been written with due regard to the following guidance and legislation:</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Supporting pupils at school with medical conditions: Statutory guidance for governing bodies of maintained schools and proprietors of academies in England, Department for Education (Dfe) September 2014</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Guidance on the use of emergency salbutamol inhalers in schools, Department for Health, March 2015</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0-25 SEND Code of Practice 2015</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Children and Families Act 2014 (Section 100)</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Equality Act 2010</w:t>
      </w:r>
    </w:p>
    <w:p w:rsidR="002C381F" w:rsidRPr="00CF5E70" w:rsidRDefault="002C381F" w:rsidP="002C381F">
      <w:pPr>
        <w:numPr>
          <w:ilvl w:val="0"/>
          <w:numId w:val="13"/>
        </w:numPr>
        <w:spacing w:line="360" w:lineRule="auto"/>
        <w:contextualSpacing/>
        <w:jc w:val="both"/>
        <w:rPr>
          <w:rFonts w:ascii="Arial" w:hAnsi="Arial" w:cs="Arial"/>
        </w:rPr>
      </w:pPr>
      <w:r w:rsidRPr="00CF5E70">
        <w:rPr>
          <w:rFonts w:ascii="Arial" w:hAnsi="Arial" w:cs="Arial"/>
        </w:rPr>
        <w:t>Schools Admissions Code Dfe 1 Feb 2010</w:t>
      </w:r>
    </w:p>
    <w:p w:rsidR="00CF5E70" w:rsidRPr="00CF5E70" w:rsidRDefault="00CF5E70" w:rsidP="002B06EC">
      <w:pPr>
        <w:autoSpaceDE w:val="0"/>
        <w:autoSpaceDN w:val="0"/>
        <w:adjustRightInd w:val="0"/>
        <w:spacing w:after="0" w:line="240" w:lineRule="auto"/>
        <w:rPr>
          <w:rFonts w:ascii="Arial" w:hAnsi="Arial" w:cs="Arial"/>
          <w:b/>
          <w:sz w:val="28"/>
          <w:szCs w:val="28"/>
        </w:rPr>
      </w:pPr>
    </w:p>
    <w:p w:rsidR="002C381F" w:rsidRPr="00CF5E70" w:rsidRDefault="002C381F" w:rsidP="00CF5E70">
      <w:pPr>
        <w:pStyle w:val="ListParagraph"/>
        <w:numPr>
          <w:ilvl w:val="0"/>
          <w:numId w:val="15"/>
        </w:numPr>
        <w:autoSpaceDE w:val="0"/>
        <w:autoSpaceDN w:val="0"/>
        <w:adjustRightInd w:val="0"/>
        <w:spacing w:after="0" w:line="240" w:lineRule="auto"/>
        <w:rPr>
          <w:rFonts w:ascii="Arial" w:hAnsi="Arial" w:cs="Arial"/>
          <w:b/>
          <w:sz w:val="28"/>
          <w:szCs w:val="28"/>
        </w:rPr>
      </w:pPr>
      <w:r w:rsidRPr="00CF5E70">
        <w:rPr>
          <w:rFonts w:ascii="Arial" w:hAnsi="Arial" w:cs="Arial"/>
          <w:b/>
          <w:sz w:val="28"/>
          <w:szCs w:val="28"/>
        </w:rPr>
        <w:t>Introduction</w:t>
      </w:r>
    </w:p>
    <w:p w:rsidR="005A5B26" w:rsidRPr="00CF5E70" w:rsidRDefault="005A5B26" w:rsidP="002B06EC">
      <w:pPr>
        <w:autoSpaceDE w:val="0"/>
        <w:autoSpaceDN w:val="0"/>
        <w:adjustRightInd w:val="0"/>
        <w:spacing w:after="0" w:line="240" w:lineRule="auto"/>
        <w:rPr>
          <w:rFonts w:ascii="Arial" w:hAnsi="Arial" w:cs="Arial"/>
          <w:sz w:val="24"/>
          <w:szCs w:val="24"/>
        </w:rPr>
      </w:pPr>
    </w:p>
    <w:p w:rsidR="00195B7F" w:rsidRPr="00CF5E70" w:rsidRDefault="00CA30DA" w:rsidP="002B06EC">
      <w:pPr>
        <w:autoSpaceDE w:val="0"/>
        <w:autoSpaceDN w:val="0"/>
        <w:adjustRightInd w:val="0"/>
        <w:spacing w:after="0" w:line="240" w:lineRule="auto"/>
        <w:rPr>
          <w:rFonts w:ascii="Arial" w:hAnsi="Arial" w:cs="Arial"/>
        </w:rPr>
      </w:pPr>
      <w:r w:rsidRPr="00CF5E70">
        <w:rPr>
          <w:rFonts w:ascii="Arial" w:hAnsi="Arial" w:cs="Arial"/>
        </w:rPr>
        <w:t>Keystone Academy Trust</w:t>
      </w:r>
      <w:r w:rsidR="00195B7F" w:rsidRPr="00CF5E70">
        <w:rPr>
          <w:rFonts w:ascii="Arial" w:hAnsi="Arial" w:cs="Arial"/>
        </w:rPr>
        <w:t xml:space="preserve"> recognises that </w:t>
      </w:r>
      <w:r w:rsidR="00D50DC4" w:rsidRPr="00CF5E70">
        <w:rPr>
          <w:rFonts w:ascii="Arial" w:hAnsi="Arial" w:cs="Arial"/>
        </w:rPr>
        <w:t xml:space="preserve">asthma is a widespread, serious </w:t>
      </w:r>
      <w:r w:rsidR="00195B7F" w:rsidRPr="00CF5E70">
        <w:rPr>
          <w:rFonts w:ascii="Arial" w:hAnsi="Arial" w:cs="Arial"/>
        </w:rPr>
        <w:t>bu</w:t>
      </w:r>
      <w:r w:rsidRPr="00CF5E70">
        <w:rPr>
          <w:rFonts w:ascii="Arial" w:hAnsi="Arial" w:cs="Arial"/>
        </w:rPr>
        <w:t>t controllable condition and our</w:t>
      </w:r>
      <w:r w:rsidR="00195B7F" w:rsidRPr="00CF5E70">
        <w:rPr>
          <w:rFonts w:ascii="Arial" w:hAnsi="Arial" w:cs="Arial"/>
        </w:rPr>
        <w:t xml:space="preserve"> school</w:t>
      </w:r>
      <w:r w:rsidRPr="00CF5E70">
        <w:rPr>
          <w:rFonts w:ascii="Arial" w:hAnsi="Arial" w:cs="Arial"/>
        </w:rPr>
        <w:t>s</w:t>
      </w:r>
      <w:r w:rsidR="00195B7F" w:rsidRPr="00CF5E70">
        <w:rPr>
          <w:rFonts w:ascii="Arial" w:hAnsi="Arial" w:cs="Arial"/>
        </w:rPr>
        <w:t xml:space="preserve"> wel</w:t>
      </w:r>
      <w:r w:rsidRPr="00CF5E70">
        <w:rPr>
          <w:rFonts w:ascii="Arial" w:hAnsi="Arial" w:cs="Arial"/>
        </w:rPr>
        <w:t>come</w:t>
      </w:r>
      <w:r w:rsidR="00D50DC4" w:rsidRPr="00CF5E70">
        <w:rPr>
          <w:rFonts w:ascii="Arial" w:hAnsi="Arial" w:cs="Arial"/>
        </w:rPr>
        <w:t xml:space="preserve"> all children with asthma.  </w:t>
      </w:r>
      <w:r w:rsidR="00195B7F" w:rsidRPr="00CF5E70">
        <w:rPr>
          <w:rFonts w:ascii="Arial" w:hAnsi="Arial" w:cs="Arial"/>
        </w:rPr>
        <w:t>We ensure that children with asthma can and do full</w:t>
      </w:r>
      <w:r w:rsidR="00D50DC4" w:rsidRPr="00CF5E70">
        <w:rPr>
          <w:rFonts w:ascii="Arial" w:hAnsi="Arial" w:cs="Arial"/>
        </w:rPr>
        <w:t xml:space="preserve">y participate in all aspects of </w:t>
      </w:r>
      <w:r w:rsidR="00195B7F" w:rsidRPr="00CF5E70">
        <w:rPr>
          <w:rFonts w:ascii="Arial" w:hAnsi="Arial" w:cs="Arial"/>
        </w:rPr>
        <w:t>school life, including PE, visits, o</w:t>
      </w:r>
      <w:r w:rsidR="00D50DC4" w:rsidRPr="00CF5E70">
        <w:rPr>
          <w:rFonts w:ascii="Arial" w:hAnsi="Arial" w:cs="Arial"/>
        </w:rPr>
        <w:t xml:space="preserve">utings or field trips and other </w:t>
      </w:r>
      <w:r w:rsidR="00195B7F" w:rsidRPr="00CF5E70">
        <w:rPr>
          <w:rFonts w:ascii="Arial" w:hAnsi="Arial" w:cs="Arial"/>
        </w:rPr>
        <w:t>out-of-hours school activities.</w:t>
      </w:r>
    </w:p>
    <w:p w:rsidR="00CA30DA" w:rsidRPr="00CF5E70" w:rsidRDefault="00CA30DA" w:rsidP="002B06EC">
      <w:pPr>
        <w:autoSpaceDE w:val="0"/>
        <w:autoSpaceDN w:val="0"/>
        <w:adjustRightInd w:val="0"/>
        <w:spacing w:after="0" w:line="240" w:lineRule="auto"/>
        <w:rPr>
          <w:rFonts w:ascii="Arial" w:eastAsia="Calibri" w:hAnsi="Arial" w:cs="Arial"/>
          <w:color w:val="000000"/>
        </w:rPr>
      </w:pPr>
    </w:p>
    <w:p w:rsidR="00195B7F" w:rsidRPr="00CF5E70" w:rsidRDefault="00195B7F" w:rsidP="00B12B85">
      <w:pPr>
        <w:jc w:val="both"/>
        <w:rPr>
          <w:rFonts w:ascii="Arial" w:hAnsi="Arial" w:cs="Arial"/>
        </w:rPr>
      </w:pPr>
      <w:r w:rsidRPr="00CF5E70">
        <w:rPr>
          <w:rFonts w:ascii="Arial" w:hAnsi="Arial" w:cs="Arial"/>
        </w:rPr>
        <w:t>This is achieved through:</w:t>
      </w:r>
    </w:p>
    <w:p w:rsidR="00195B7F" w:rsidRPr="00CF5E70" w:rsidRDefault="002B06EC" w:rsidP="00B12B85">
      <w:pPr>
        <w:pStyle w:val="ListParagraph"/>
        <w:numPr>
          <w:ilvl w:val="0"/>
          <w:numId w:val="1"/>
        </w:numPr>
        <w:jc w:val="both"/>
        <w:rPr>
          <w:rFonts w:ascii="Arial" w:hAnsi="Arial" w:cs="Arial"/>
        </w:rPr>
      </w:pPr>
      <w:r w:rsidRPr="00CF5E70">
        <w:rPr>
          <w:rFonts w:ascii="Arial" w:hAnsi="Arial" w:cs="Arial"/>
        </w:rPr>
        <w:t>E</w:t>
      </w:r>
      <w:r w:rsidR="00195B7F" w:rsidRPr="00CF5E70">
        <w:rPr>
          <w:rFonts w:ascii="Arial" w:hAnsi="Arial" w:cs="Arial"/>
        </w:rPr>
        <w:t>nsuring that children have access to their inhalers as and when required.</w:t>
      </w:r>
    </w:p>
    <w:p w:rsidR="00195B7F" w:rsidRPr="00CF5E70" w:rsidRDefault="002B06EC" w:rsidP="00B12B85">
      <w:pPr>
        <w:pStyle w:val="ListParagraph"/>
        <w:numPr>
          <w:ilvl w:val="0"/>
          <w:numId w:val="1"/>
        </w:numPr>
        <w:jc w:val="both"/>
        <w:rPr>
          <w:rFonts w:ascii="Arial" w:hAnsi="Arial" w:cs="Arial"/>
        </w:rPr>
      </w:pPr>
      <w:r w:rsidRPr="00CF5E70">
        <w:rPr>
          <w:rFonts w:ascii="Arial" w:hAnsi="Arial" w:cs="Arial"/>
        </w:rPr>
        <w:t>K</w:t>
      </w:r>
      <w:r w:rsidR="00195B7F" w:rsidRPr="00CF5E70">
        <w:rPr>
          <w:rFonts w:ascii="Arial" w:hAnsi="Arial" w:cs="Arial"/>
        </w:rPr>
        <w:t>eeping a record of all children with asthma and the medicines they take.</w:t>
      </w:r>
    </w:p>
    <w:p w:rsidR="00195B7F" w:rsidRPr="00CF5E70" w:rsidRDefault="002B06EC" w:rsidP="00B12B85">
      <w:pPr>
        <w:pStyle w:val="ListParagraph"/>
        <w:numPr>
          <w:ilvl w:val="0"/>
          <w:numId w:val="1"/>
        </w:numPr>
        <w:jc w:val="both"/>
        <w:rPr>
          <w:rFonts w:ascii="Arial" w:hAnsi="Arial" w:cs="Arial"/>
        </w:rPr>
      </w:pPr>
      <w:r w:rsidRPr="00CF5E70">
        <w:rPr>
          <w:rFonts w:ascii="Arial" w:hAnsi="Arial" w:cs="Arial"/>
        </w:rPr>
        <w:t>C</w:t>
      </w:r>
      <w:r w:rsidR="00195B7F" w:rsidRPr="00CF5E70">
        <w:rPr>
          <w:rFonts w:ascii="Arial" w:hAnsi="Arial" w:cs="Arial"/>
        </w:rPr>
        <w:t>reating a whole school environment, including the physical, social, sporting and</w:t>
      </w:r>
      <w:r w:rsidR="00656E92" w:rsidRPr="00CF5E70">
        <w:rPr>
          <w:rFonts w:ascii="Arial" w:hAnsi="Arial" w:cs="Arial"/>
        </w:rPr>
        <w:t xml:space="preserve"> </w:t>
      </w:r>
      <w:r w:rsidR="00195B7F" w:rsidRPr="00CF5E70">
        <w:rPr>
          <w:rFonts w:ascii="Arial" w:hAnsi="Arial" w:cs="Arial"/>
        </w:rPr>
        <w:t>educational environment, that is favourable to children with asthma.</w:t>
      </w:r>
    </w:p>
    <w:p w:rsidR="00195B7F" w:rsidRPr="00CF5E70" w:rsidRDefault="002B06EC" w:rsidP="00B12B85">
      <w:pPr>
        <w:pStyle w:val="ListParagraph"/>
        <w:numPr>
          <w:ilvl w:val="0"/>
          <w:numId w:val="2"/>
        </w:numPr>
        <w:jc w:val="both"/>
        <w:rPr>
          <w:rFonts w:ascii="Arial" w:hAnsi="Arial" w:cs="Arial"/>
        </w:rPr>
      </w:pPr>
      <w:r w:rsidRPr="00CF5E70">
        <w:rPr>
          <w:rFonts w:ascii="Arial" w:hAnsi="Arial" w:cs="Arial"/>
        </w:rPr>
        <w:t>H</w:t>
      </w:r>
      <w:r w:rsidR="00195B7F" w:rsidRPr="00CF5E70">
        <w:rPr>
          <w:rFonts w:ascii="Arial" w:hAnsi="Arial" w:cs="Arial"/>
        </w:rPr>
        <w:t>elping all children to understand asthma as a medical condition.</w:t>
      </w:r>
    </w:p>
    <w:p w:rsidR="00195B7F" w:rsidRPr="00CF5E70" w:rsidRDefault="002B06EC" w:rsidP="00B12B85">
      <w:pPr>
        <w:pStyle w:val="ListParagraph"/>
        <w:numPr>
          <w:ilvl w:val="0"/>
          <w:numId w:val="2"/>
        </w:numPr>
        <w:jc w:val="both"/>
        <w:rPr>
          <w:rFonts w:ascii="Arial" w:hAnsi="Arial" w:cs="Arial"/>
        </w:rPr>
      </w:pPr>
      <w:r w:rsidRPr="00CF5E70">
        <w:rPr>
          <w:rFonts w:ascii="Arial" w:hAnsi="Arial" w:cs="Arial"/>
        </w:rPr>
        <w:t>M</w:t>
      </w:r>
      <w:r w:rsidR="00195B7F" w:rsidRPr="00CF5E70">
        <w:rPr>
          <w:rFonts w:ascii="Arial" w:hAnsi="Arial" w:cs="Arial"/>
        </w:rPr>
        <w:t>aking sure that all staff (including supply teachers and support staff) who come</w:t>
      </w:r>
      <w:r w:rsidR="00656E92" w:rsidRPr="00CF5E70">
        <w:rPr>
          <w:rFonts w:ascii="Arial" w:hAnsi="Arial" w:cs="Arial"/>
        </w:rPr>
        <w:t xml:space="preserve"> </w:t>
      </w:r>
      <w:r w:rsidR="00195B7F" w:rsidRPr="00CF5E70">
        <w:rPr>
          <w:rFonts w:ascii="Arial" w:hAnsi="Arial" w:cs="Arial"/>
        </w:rPr>
        <w:t>into contact with children with asthma know what to do in the event of an asthma</w:t>
      </w:r>
      <w:r w:rsidR="00656E92" w:rsidRPr="00CF5E70">
        <w:rPr>
          <w:rFonts w:ascii="Arial" w:hAnsi="Arial" w:cs="Arial"/>
        </w:rPr>
        <w:t xml:space="preserve"> </w:t>
      </w:r>
      <w:r w:rsidR="00195B7F" w:rsidRPr="00CF5E70">
        <w:rPr>
          <w:rFonts w:ascii="Arial" w:hAnsi="Arial" w:cs="Arial"/>
        </w:rPr>
        <w:t>attack.</w:t>
      </w:r>
    </w:p>
    <w:p w:rsidR="00195B7F" w:rsidRDefault="002B06EC" w:rsidP="00B12B85">
      <w:pPr>
        <w:pStyle w:val="ListParagraph"/>
        <w:numPr>
          <w:ilvl w:val="0"/>
          <w:numId w:val="2"/>
        </w:numPr>
        <w:jc w:val="both"/>
        <w:rPr>
          <w:rFonts w:ascii="Arial" w:hAnsi="Arial" w:cs="Arial"/>
        </w:rPr>
      </w:pPr>
      <w:r w:rsidRPr="00CF5E70">
        <w:rPr>
          <w:rFonts w:ascii="Arial" w:hAnsi="Arial" w:cs="Arial"/>
        </w:rPr>
        <w:t>W</w:t>
      </w:r>
      <w:r w:rsidR="00195B7F" w:rsidRPr="00CF5E70">
        <w:rPr>
          <w:rFonts w:ascii="Arial" w:hAnsi="Arial" w:cs="Arial"/>
        </w:rPr>
        <w:t>orking in partnership with all interested parties including the school’s governing</w:t>
      </w:r>
      <w:r w:rsidR="00656E92" w:rsidRPr="00CF5E70">
        <w:rPr>
          <w:rFonts w:ascii="Arial" w:hAnsi="Arial" w:cs="Arial"/>
        </w:rPr>
        <w:t xml:space="preserve"> </w:t>
      </w:r>
      <w:r w:rsidR="00195B7F" w:rsidRPr="00CF5E70">
        <w:rPr>
          <w:rFonts w:ascii="Arial" w:hAnsi="Arial" w:cs="Arial"/>
        </w:rPr>
        <w:t xml:space="preserve">body, all school staff, parents/carers, the local authority, health care </w:t>
      </w:r>
      <w:r w:rsidR="00427FA3" w:rsidRPr="00CF5E70">
        <w:rPr>
          <w:rFonts w:ascii="Arial" w:hAnsi="Arial" w:cs="Arial"/>
        </w:rPr>
        <w:t>professionals and</w:t>
      </w:r>
      <w:r w:rsidR="00195B7F" w:rsidRPr="00CF5E70">
        <w:rPr>
          <w:rFonts w:ascii="Arial" w:hAnsi="Arial" w:cs="Arial"/>
        </w:rPr>
        <w:t xml:space="preserve"> children to ensure the policy is planned, implemented and maintained successfully.</w:t>
      </w:r>
    </w:p>
    <w:p w:rsidR="00CF5E70" w:rsidRDefault="00CF5E70" w:rsidP="00CF5E70">
      <w:pPr>
        <w:pStyle w:val="ListParagraph"/>
        <w:jc w:val="both"/>
        <w:rPr>
          <w:rFonts w:ascii="Arial" w:hAnsi="Arial" w:cs="Arial"/>
        </w:rPr>
      </w:pPr>
    </w:p>
    <w:p w:rsidR="00CF5E70" w:rsidRPr="00CF5E70" w:rsidRDefault="00CF5E70" w:rsidP="00CF5E70">
      <w:pPr>
        <w:pStyle w:val="ListParagraph"/>
        <w:jc w:val="both"/>
        <w:rPr>
          <w:rFonts w:ascii="Arial" w:hAnsi="Arial" w:cs="Arial"/>
        </w:rPr>
      </w:pPr>
    </w:p>
    <w:p w:rsidR="00272027" w:rsidRPr="00CF5E70" w:rsidRDefault="00272027"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Policy Implementation</w:t>
      </w:r>
    </w:p>
    <w:p w:rsidR="00272027" w:rsidRPr="00CF5E70" w:rsidRDefault="00272027" w:rsidP="00272027">
      <w:pPr>
        <w:jc w:val="both"/>
        <w:rPr>
          <w:rFonts w:ascii="Arial" w:hAnsi="Arial" w:cs="Arial"/>
        </w:rPr>
      </w:pPr>
      <w:r w:rsidRPr="00CF5E70">
        <w:rPr>
          <w:rFonts w:ascii="Arial" w:hAnsi="Arial" w:cs="Arial"/>
        </w:rPr>
        <w:t xml:space="preserve">The overall responsibility for the implementation of this policy at </w:t>
      </w:r>
      <w:r w:rsidR="0033655A" w:rsidRPr="0033655A">
        <w:rPr>
          <w:rFonts w:ascii="Arial" w:hAnsi="Arial" w:cs="Arial"/>
        </w:rPr>
        <w:t>Surfleet Primary School</w:t>
      </w:r>
      <w:r w:rsidRPr="00CF5E70">
        <w:rPr>
          <w:rFonts w:ascii="Arial" w:hAnsi="Arial" w:cs="Arial"/>
        </w:rPr>
        <w:t xml:space="preserve"> is given to </w:t>
      </w:r>
      <w:r w:rsidR="0033655A" w:rsidRPr="0033655A">
        <w:rPr>
          <w:rFonts w:ascii="Arial" w:hAnsi="Arial" w:cs="Arial"/>
        </w:rPr>
        <w:t>Hayley Pycock</w:t>
      </w:r>
      <w:r w:rsidRPr="0033655A">
        <w:rPr>
          <w:rFonts w:ascii="Arial" w:hAnsi="Arial" w:cs="Arial"/>
        </w:rPr>
        <w:t>, SENCo.</w:t>
      </w:r>
      <w:r w:rsidRPr="00CF5E70">
        <w:rPr>
          <w:rFonts w:ascii="Arial" w:hAnsi="Arial" w:cs="Arial"/>
        </w:rPr>
        <w:t xml:space="preserve"> They will also be responsible for ensuring that sufficient staff are suitably trained. </w:t>
      </w:r>
      <w:r w:rsidR="00092F1F">
        <w:rPr>
          <w:rFonts w:ascii="Arial" w:hAnsi="Arial" w:cs="Arial"/>
        </w:rPr>
        <w:t>Rick Chipperfield, Head of School</w:t>
      </w:r>
      <w:r w:rsidRPr="00CF5E70">
        <w:rPr>
          <w:rFonts w:ascii="Arial" w:hAnsi="Arial" w:cs="Arial"/>
        </w:rPr>
        <w:t xml:space="preserve"> will ensure cover arrangements in cases of staff absences or staff turnover</w:t>
      </w:r>
      <w:r w:rsidR="0062613F" w:rsidRPr="00CF5E70">
        <w:rPr>
          <w:rFonts w:ascii="Arial" w:hAnsi="Arial" w:cs="Arial"/>
        </w:rPr>
        <w:t>,</w:t>
      </w:r>
      <w:r w:rsidRPr="00CF5E70">
        <w:rPr>
          <w:rFonts w:ascii="Arial" w:hAnsi="Arial" w:cs="Arial"/>
        </w:rPr>
        <w:t xml:space="preserve"> to ensure that someone is always available and on-site with an appropriate level of training.</w:t>
      </w:r>
    </w:p>
    <w:p w:rsidR="00FE4660" w:rsidRPr="00CF5E70" w:rsidRDefault="00FE4660" w:rsidP="00272027">
      <w:pPr>
        <w:jc w:val="both"/>
        <w:rPr>
          <w:rFonts w:ascii="Arial" w:hAnsi="Arial" w:cs="Arial"/>
        </w:rPr>
      </w:pPr>
    </w:p>
    <w:p w:rsidR="00FE4660" w:rsidRPr="00CF5E70" w:rsidRDefault="00FE4660" w:rsidP="00272027">
      <w:pPr>
        <w:jc w:val="both"/>
        <w:rPr>
          <w:rFonts w:ascii="Arial" w:hAnsi="Arial" w:cs="Arial"/>
        </w:rPr>
      </w:pPr>
    </w:p>
    <w:p w:rsidR="00FE4660" w:rsidRPr="00CF5E70" w:rsidRDefault="00FE4660"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Including pupils with asthma in school life</w:t>
      </w:r>
    </w:p>
    <w:p w:rsidR="00FE4660" w:rsidRPr="00CF5E70" w:rsidRDefault="00FE4660" w:rsidP="00FE4660">
      <w:pPr>
        <w:jc w:val="both"/>
        <w:rPr>
          <w:rFonts w:ascii="Arial" w:hAnsi="Arial" w:cs="Arial"/>
          <w:b/>
          <w:sz w:val="24"/>
          <w:szCs w:val="24"/>
        </w:rPr>
      </w:pPr>
      <w:r w:rsidRPr="00CF5E70">
        <w:rPr>
          <w:rFonts w:ascii="Arial" w:hAnsi="Arial" w:cs="Arial"/>
          <w:b/>
          <w:sz w:val="24"/>
          <w:szCs w:val="24"/>
        </w:rPr>
        <w:t>School environment</w:t>
      </w:r>
    </w:p>
    <w:p w:rsidR="00FE4660" w:rsidRPr="00CF5E70" w:rsidRDefault="00FE4660" w:rsidP="00FE4660">
      <w:pPr>
        <w:jc w:val="both"/>
        <w:rPr>
          <w:rFonts w:ascii="Arial" w:hAnsi="Arial" w:cs="Arial"/>
        </w:rPr>
      </w:pPr>
      <w:r w:rsidRPr="00CF5E70">
        <w:rPr>
          <w:rFonts w:ascii="Arial" w:hAnsi="Arial" w:cs="Arial"/>
        </w:rPr>
        <w:t>Keystone Academy Trust does all that it can to ensure that each school’s environment is favourable to children with asthma.  As far as possible, we do not use chemicals in lessons that are potential triggers for children with asthma.</w:t>
      </w:r>
    </w:p>
    <w:p w:rsidR="00FE4660" w:rsidRPr="00CF5E70" w:rsidRDefault="00FE4660" w:rsidP="00FE4660">
      <w:pPr>
        <w:jc w:val="both"/>
        <w:rPr>
          <w:rFonts w:ascii="Arial" w:hAnsi="Arial" w:cs="Arial"/>
          <w:b/>
          <w:sz w:val="24"/>
          <w:szCs w:val="24"/>
        </w:rPr>
      </w:pPr>
      <w:r w:rsidRPr="00CF5E70">
        <w:rPr>
          <w:rFonts w:ascii="Arial" w:hAnsi="Arial" w:cs="Arial"/>
          <w:b/>
          <w:sz w:val="24"/>
          <w:szCs w:val="24"/>
        </w:rPr>
        <w:t>Exercise and activity – PE and games</w:t>
      </w:r>
    </w:p>
    <w:p w:rsidR="00FE4660" w:rsidRPr="00CF5E70" w:rsidRDefault="00FE4660" w:rsidP="00FE4660">
      <w:pPr>
        <w:jc w:val="both"/>
        <w:rPr>
          <w:rFonts w:ascii="Arial" w:hAnsi="Arial" w:cs="Arial"/>
        </w:rPr>
      </w:pPr>
      <w:r w:rsidRPr="00CF5E70">
        <w:rPr>
          <w:rFonts w:ascii="Arial" w:hAnsi="Arial" w:cs="Arial"/>
        </w:rPr>
        <w:t>Taking part in sports, games and activities is an essential part of school life for all children. All teachers know which children in their class have asthma; they receive regular up-to-date class medical information. We encourage children, as they get older to try to remember this themselves and to take more control in remembering their medication. Children with asthma are encouraged to participate fully in PE. Children whose asthma is triggered by exercise are encouraged to take their reliever inhaler before the lesson, and to thoroughly warm up and down before and after the lesson. If a child needs to use their inhaler during a lesson, they will be encouraged to do so.</w:t>
      </w:r>
    </w:p>
    <w:p w:rsidR="00FE4660" w:rsidRPr="00CF5E70" w:rsidRDefault="00FE4660" w:rsidP="00FE4660">
      <w:pPr>
        <w:jc w:val="both"/>
        <w:rPr>
          <w:rFonts w:ascii="Arial" w:hAnsi="Arial" w:cs="Arial"/>
          <w:b/>
          <w:sz w:val="24"/>
          <w:szCs w:val="24"/>
        </w:rPr>
      </w:pPr>
      <w:r w:rsidRPr="00CF5E70">
        <w:rPr>
          <w:rFonts w:ascii="Arial" w:hAnsi="Arial" w:cs="Arial"/>
          <w:b/>
          <w:sz w:val="24"/>
          <w:szCs w:val="24"/>
        </w:rPr>
        <w:t>Offsite sport, swimming and educational visits</w:t>
      </w:r>
    </w:p>
    <w:p w:rsidR="00FE4660" w:rsidRDefault="00FE4660" w:rsidP="00FE4660">
      <w:pPr>
        <w:jc w:val="both"/>
        <w:rPr>
          <w:rFonts w:ascii="Arial" w:hAnsi="Arial" w:cs="Arial"/>
        </w:rPr>
      </w:pPr>
      <w:r w:rsidRPr="00CF5E70">
        <w:rPr>
          <w:rFonts w:ascii="Arial" w:hAnsi="Arial" w:cs="Arial"/>
        </w:rPr>
        <w:t xml:space="preserve">All inhalers must accompany children when they are off the school grounds e.g. on a trip, swimming, visiting another school etc.  </w:t>
      </w:r>
      <w:r w:rsidRPr="00092F1F">
        <w:rPr>
          <w:rFonts w:ascii="Arial" w:hAnsi="Arial" w:cs="Arial"/>
        </w:rPr>
        <w:t>These are return</w:t>
      </w:r>
      <w:r w:rsidR="00092F1F" w:rsidRPr="00092F1F">
        <w:rPr>
          <w:rFonts w:ascii="Arial" w:hAnsi="Arial" w:cs="Arial"/>
        </w:rPr>
        <w:t>ed to the individually labelled containers, stored in classroom cupboards</w:t>
      </w:r>
      <w:r w:rsidRPr="00092F1F">
        <w:rPr>
          <w:rFonts w:ascii="Arial" w:hAnsi="Arial" w:cs="Arial"/>
        </w:rPr>
        <w:t xml:space="preserve"> once back on school grounds.</w:t>
      </w:r>
    </w:p>
    <w:p w:rsidR="00CF5E70" w:rsidRPr="00CF5E70" w:rsidRDefault="00CF5E70" w:rsidP="00FE4660">
      <w:pPr>
        <w:jc w:val="both"/>
        <w:rPr>
          <w:rFonts w:ascii="Arial" w:hAnsi="Arial" w:cs="Arial"/>
          <w:b/>
          <w:sz w:val="24"/>
          <w:szCs w:val="24"/>
        </w:rPr>
      </w:pPr>
    </w:p>
    <w:p w:rsidR="00F4494F" w:rsidRPr="00CF5E70" w:rsidRDefault="00F4494F"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Procedure to be followed when notification is received that a pupil has asthma</w:t>
      </w:r>
    </w:p>
    <w:p w:rsidR="00F4494F" w:rsidRDefault="00F4494F" w:rsidP="00F4494F">
      <w:pPr>
        <w:jc w:val="both"/>
        <w:rPr>
          <w:rFonts w:ascii="Arial" w:hAnsi="Arial" w:cs="Arial"/>
        </w:rPr>
      </w:pPr>
      <w:r w:rsidRPr="00CF5E70">
        <w:rPr>
          <w:rFonts w:ascii="Arial" w:hAnsi="Arial" w:cs="Arial"/>
        </w:rPr>
        <w:t xml:space="preserve">When a child joins the school, parents/carers are asked if their child has any medical conditions including asthma on their admission form. Parents/carers of children with asthma will then be sent an Asthma UK School Asthma Card for them to complete.  Parents/carers will be asked to return the asthma card to the school. From this </w:t>
      </w:r>
      <w:r w:rsidR="00FE507E" w:rsidRPr="00CF5E70">
        <w:rPr>
          <w:rFonts w:ascii="Arial" w:hAnsi="Arial" w:cs="Arial"/>
        </w:rPr>
        <w:t>information,</w:t>
      </w:r>
      <w:r w:rsidRPr="00CF5E70">
        <w:rPr>
          <w:rFonts w:ascii="Arial" w:hAnsi="Arial" w:cs="Arial"/>
        </w:rPr>
        <w:t xml:space="preserve"> the school keeps its asthma register, which is available to all school staff </w:t>
      </w:r>
      <w:r w:rsidRPr="0033655A">
        <w:rPr>
          <w:rFonts w:ascii="Arial" w:hAnsi="Arial" w:cs="Arial"/>
        </w:rPr>
        <w:t>on the staff room medical board and in the Health Care Plan file also located in the staff room.</w:t>
      </w:r>
      <w:r w:rsidRPr="00CF5E70">
        <w:rPr>
          <w:rFonts w:ascii="Arial" w:hAnsi="Arial" w:cs="Arial"/>
        </w:rPr>
        <w:t xml:space="preserve"> Asthma Cards will then then be sent to parents/carers of children with asthma on an annual basis to update. Parents/carers will also be asked to update or exchange the card for a new one if their child’s medicines, or how much they take, changes during the year.</w:t>
      </w:r>
    </w:p>
    <w:p w:rsidR="00CF5E70" w:rsidRPr="00CF5E70" w:rsidRDefault="00CF5E70" w:rsidP="00F4494F">
      <w:pPr>
        <w:jc w:val="both"/>
        <w:rPr>
          <w:rFonts w:ascii="Arial" w:hAnsi="Arial" w:cs="Arial"/>
        </w:rPr>
      </w:pPr>
    </w:p>
    <w:p w:rsidR="00195B7F" w:rsidRPr="00CF5E70" w:rsidRDefault="00195B7F"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Asthma medicines</w:t>
      </w:r>
    </w:p>
    <w:p w:rsidR="00195B7F" w:rsidRDefault="00195B7F" w:rsidP="00B12B85">
      <w:pPr>
        <w:jc w:val="both"/>
        <w:rPr>
          <w:rFonts w:ascii="Arial" w:hAnsi="Arial" w:cs="Arial"/>
        </w:rPr>
      </w:pPr>
      <w:r w:rsidRPr="00CF5E70">
        <w:rPr>
          <w:rFonts w:ascii="Arial" w:hAnsi="Arial" w:cs="Arial"/>
        </w:rPr>
        <w:t xml:space="preserve">Immediate access to reliever medicines is essential. </w:t>
      </w:r>
      <w:r w:rsidR="00427FA3" w:rsidRPr="00EC38B1">
        <w:rPr>
          <w:rFonts w:ascii="Arial" w:hAnsi="Arial" w:cs="Arial"/>
        </w:rPr>
        <w:t>Pupil inhalers</w:t>
      </w:r>
      <w:r w:rsidR="00656E92" w:rsidRPr="00EC38B1">
        <w:rPr>
          <w:rFonts w:ascii="Arial" w:hAnsi="Arial" w:cs="Arial"/>
        </w:rPr>
        <w:t xml:space="preserve"> are labelled and </w:t>
      </w:r>
      <w:r w:rsidRPr="00EC38B1">
        <w:rPr>
          <w:rFonts w:ascii="Arial" w:hAnsi="Arial" w:cs="Arial"/>
        </w:rPr>
        <w:t>kept in cl</w:t>
      </w:r>
      <w:r w:rsidR="00D0618A" w:rsidRPr="00EC38B1">
        <w:rPr>
          <w:rFonts w:ascii="Arial" w:hAnsi="Arial" w:cs="Arial"/>
        </w:rPr>
        <w:t>ass medical ruck sacs – these are</w:t>
      </w:r>
      <w:r w:rsidR="00656E92" w:rsidRPr="00EC38B1">
        <w:rPr>
          <w:rFonts w:ascii="Arial" w:hAnsi="Arial" w:cs="Arial"/>
        </w:rPr>
        <w:t xml:space="preserve"> </w:t>
      </w:r>
      <w:r w:rsidRPr="00EC38B1">
        <w:rPr>
          <w:rFonts w:ascii="Arial" w:hAnsi="Arial" w:cs="Arial"/>
        </w:rPr>
        <w:t>carried out to the playground in the event of a fire</w:t>
      </w:r>
      <w:r w:rsidR="00656E92" w:rsidRPr="00EC38B1">
        <w:rPr>
          <w:rFonts w:ascii="Arial" w:hAnsi="Arial" w:cs="Arial"/>
        </w:rPr>
        <w:t>.</w:t>
      </w:r>
      <w:r w:rsidR="00656E92" w:rsidRPr="00CF5E70">
        <w:rPr>
          <w:rFonts w:ascii="Arial" w:hAnsi="Arial" w:cs="Arial"/>
        </w:rPr>
        <w:t xml:space="preserve"> School staff are not required </w:t>
      </w:r>
      <w:r w:rsidRPr="00CF5E70">
        <w:rPr>
          <w:rFonts w:ascii="Arial" w:hAnsi="Arial" w:cs="Arial"/>
        </w:rPr>
        <w:t>to administer asthma medicines to children (ex</w:t>
      </w:r>
      <w:r w:rsidR="00656E92" w:rsidRPr="00CF5E70">
        <w:rPr>
          <w:rFonts w:ascii="Arial" w:hAnsi="Arial" w:cs="Arial"/>
        </w:rPr>
        <w:t xml:space="preserve">cept in an emergency). Children </w:t>
      </w:r>
      <w:r w:rsidRPr="00CF5E70">
        <w:rPr>
          <w:rFonts w:ascii="Arial" w:hAnsi="Arial" w:cs="Arial"/>
        </w:rPr>
        <w:t>are encouraged to take their own inhaler when t</w:t>
      </w:r>
      <w:r w:rsidR="00656E92" w:rsidRPr="00CF5E70">
        <w:rPr>
          <w:rFonts w:ascii="Arial" w:hAnsi="Arial" w:cs="Arial"/>
        </w:rPr>
        <w:t xml:space="preserve">hey require it. This is usually </w:t>
      </w:r>
      <w:r w:rsidRPr="00CF5E70">
        <w:rPr>
          <w:rFonts w:ascii="Arial" w:hAnsi="Arial" w:cs="Arial"/>
        </w:rPr>
        <w:lastRenderedPageBreak/>
        <w:t>supervis</w:t>
      </w:r>
      <w:r w:rsidR="00D0618A" w:rsidRPr="00CF5E70">
        <w:rPr>
          <w:rFonts w:ascii="Arial" w:hAnsi="Arial" w:cs="Arial"/>
        </w:rPr>
        <w:t xml:space="preserve">ed </w:t>
      </w:r>
      <w:r w:rsidR="00656E92" w:rsidRPr="00CF5E70">
        <w:rPr>
          <w:rFonts w:ascii="Arial" w:hAnsi="Arial" w:cs="Arial"/>
        </w:rPr>
        <w:t xml:space="preserve">by a member of staff.  </w:t>
      </w:r>
      <w:r w:rsidRPr="00CF5E70">
        <w:rPr>
          <w:rFonts w:ascii="Arial" w:hAnsi="Arial" w:cs="Arial"/>
        </w:rPr>
        <w:t>The asthma register clearly states which children are asthmatic and if parental permission has been given to use the school’s emergency inhaler</w:t>
      </w:r>
      <w:r w:rsidR="00656E92" w:rsidRPr="00CF5E70">
        <w:rPr>
          <w:rFonts w:ascii="Arial" w:hAnsi="Arial" w:cs="Arial"/>
        </w:rPr>
        <w:t xml:space="preserve">.  The emergency inhaler </w:t>
      </w:r>
      <w:r w:rsidR="0062613F" w:rsidRPr="00CF5E70">
        <w:rPr>
          <w:rFonts w:ascii="Arial" w:hAnsi="Arial" w:cs="Arial"/>
        </w:rPr>
        <w:t xml:space="preserve">(see section below) </w:t>
      </w:r>
      <w:r w:rsidR="00656E92" w:rsidRPr="00CF5E70">
        <w:rPr>
          <w:rFonts w:ascii="Arial" w:hAnsi="Arial" w:cs="Arial"/>
        </w:rPr>
        <w:t xml:space="preserve">can be </w:t>
      </w:r>
      <w:r w:rsidRPr="00CF5E70">
        <w:rPr>
          <w:rFonts w:ascii="Arial" w:hAnsi="Arial" w:cs="Arial"/>
        </w:rPr>
        <w:t>used if the child’s prescribed inhaler is not availa</w:t>
      </w:r>
      <w:r w:rsidR="00656E92" w:rsidRPr="00CF5E70">
        <w:rPr>
          <w:rFonts w:ascii="Arial" w:hAnsi="Arial" w:cs="Arial"/>
        </w:rPr>
        <w:t xml:space="preserve">ble (for example, because it is </w:t>
      </w:r>
      <w:r w:rsidRPr="00CF5E70">
        <w:rPr>
          <w:rFonts w:ascii="Arial" w:hAnsi="Arial" w:cs="Arial"/>
        </w:rPr>
        <w:t>broken, or empty</w:t>
      </w:r>
      <w:r w:rsidRPr="00EC38B1">
        <w:rPr>
          <w:rFonts w:ascii="Arial" w:hAnsi="Arial" w:cs="Arial"/>
        </w:rPr>
        <w:t xml:space="preserve">). </w:t>
      </w:r>
      <w:r w:rsidRPr="00EE6AC8">
        <w:rPr>
          <w:rFonts w:ascii="Arial" w:hAnsi="Arial" w:cs="Arial"/>
        </w:rPr>
        <w:t xml:space="preserve">The emergency inhaler is </w:t>
      </w:r>
      <w:r w:rsidR="00656E92" w:rsidRPr="00EE6AC8">
        <w:rPr>
          <w:rFonts w:ascii="Arial" w:hAnsi="Arial" w:cs="Arial"/>
        </w:rPr>
        <w:t>kept in the main school office.</w:t>
      </w:r>
      <w:r w:rsidR="00656E92" w:rsidRPr="00EC38B1">
        <w:rPr>
          <w:rFonts w:ascii="Arial" w:hAnsi="Arial" w:cs="Arial"/>
        </w:rPr>
        <w:t xml:space="preserve"> </w:t>
      </w:r>
      <w:r w:rsidR="00D0618A" w:rsidRPr="00EC38B1">
        <w:rPr>
          <w:rFonts w:ascii="Arial" w:hAnsi="Arial" w:cs="Arial"/>
        </w:rPr>
        <w:t>In the event of an attack, an</w:t>
      </w:r>
      <w:r w:rsidRPr="00EC38B1">
        <w:rPr>
          <w:rFonts w:ascii="Arial" w:hAnsi="Arial" w:cs="Arial"/>
        </w:rPr>
        <w:t xml:space="preserve"> inhaler</w:t>
      </w:r>
      <w:r w:rsidRPr="00CF5E70">
        <w:rPr>
          <w:rFonts w:ascii="Arial" w:hAnsi="Arial" w:cs="Arial"/>
        </w:rPr>
        <w:t xml:space="preserve"> must be taken to the child.</w:t>
      </w:r>
    </w:p>
    <w:p w:rsidR="00CF5E70" w:rsidRPr="00CF5E70" w:rsidRDefault="00CF5E70" w:rsidP="00B12B85">
      <w:pPr>
        <w:jc w:val="both"/>
        <w:rPr>
          <w:rFonts w:ascii="Arial" w:hAnsi="Arial" w:cs="Arial"/>
        </w:rPr>
      </w:pPr>
    </w:p>
    <w:p w:rsidR="00373967" w:rsidRPr="00CF5E70" w:rsidRDefault="00373967"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Staff training</w:t>
      </w:r>
    </w:p>
    <w:p w:rsidR="005D37DB" w:rsidRPr="00CF5E70" w:rsidRDefault="005D37DB" w:rsidP="005D37DB">
      <w:pPr>
        <w:jc w:val="both"/>
        <w:rPr>
          <w:rFonts w:ascii="Arial" w:hAnsi="Arial" w:cs="Arial"/>
        </w:rPr>
      </w:pPr>
      <w:r w:rsidRPr="00CF5E70">
        <w:rPr>
          <w:rFonts w:ascii="Arial" w:hAnsi="Arial" w:cs="Arial"/>
        </w:rPr>
        <w:t>Designated members of staff should be trained in:</w:t>
      </w:r>
    </w:p>
    <w:p w:rsidR="005D37DB" w:rsidRPr="00CF5E70" w:rsidRDefault="005D37DB" w:rsidP="005D37DB">
      <w:pPr>
        <w:pStyle w:val="ListParagraph"/>
        <w:numPr>
          <w:ilvl w:val="0"/>
          <w:numId w:val="12"/>
        </w:numPr>
        <w:jc w:val="both"/>
        <w:rPr>
          <w:rFonts w:ascii="Arial" w:hAnsi="Arial" w:cs="Arial"/>
        </w:rPr>
      </w:pPr>
      <w:r w:rsidRPr="00CF5E70">
        <w:rPr>
          <w:rFonts w:ascii="Arial" w:hAnsi="Arial" w:cs="Arial"/>
        </w:rPr>
        <w:t>Recognising asthma attacks (and distinguishing them from other conditions with similar symptoms)</w:t>
      </w:r>
    </w:p>
    <w:p w:rsidR="005D37DB" w:rsidRPr="00CF5E70" w:rsidRDefault="005D37DB" w:rsidP="005D37DB">
      <w:pPr>
        <w:pStyle w:val="ListParagraph"/>
        <w:numPr>
          <w:ilvl w:val="0"/>
          <w:numId w:val="12"/>
        </w:numPr>
        <w:jc w:val="both"/>
        <w:rPr>
          <w:rFonts w:ascii="Arial" w:hAnsi="Arial" w:cs="Arial"/>
        </w:rPr>
      </w:pPr>
      <w:r w:rsidRPr="00CF5E70">
        <w:rPr>
          <w:rFonts w:ascii="Arial" w:hAnsi="Arial" w:cs="Arial"/>
        </w:rPr>
        <w:t>Responding appropriately to a request for help from another member of staff</w:t>
      </w:r>
    </w:p>
    <w:p w:rsidR="005D37DB" w:rsidRPr="00CF5E70" w:rsidRDefault="005D37DB" w:rsidP="005D37DB">
      <w:pPr>
        <w:pStyle w:val="ListParagraph"/>
        <w:numPr>
          <w:ilvl w:val="0"/>
          <w:numId w:val="12"/>
        </w:numPr>
        <w:jc w:val="both"/>
        <w:rPr>
          <w:rFonts w:ascii="Arial" w:hAnsi="Arial" w:cs="Arial"/>
        </w:rPr>
      </w:pPr>
      <w:r w:rsidRPr="00CF5E70">
        <w:rPr>
          <w:rFonts w:ascii="Arial" w:hAnsi="Arial" w:cs="Arial"/>
        </w:rPr>
        <w:t>Recognising when emergency action is necessary</w:t>
      </w:r>
    </w:p>
    <w:p w:rsidR="005D37DB" w:rsidRPr="00CF5E70" w:rsidRDefault="005D37DB" w:rsidP="005D37DB">
      <w:pPr>
        <w:pStyle w:val="ListParagraph"/>
        <w:numPr>
          <w:ilvl w:val="0"/>
          <w:numId w:val="12"/>
        </w:numPr>
        <w:jc w:val="both"/>
        <w:rPr>
          <w:rFonts w:ascii="Arial" w:hAnsi="Arial" w:cs="Arial"/>
        </w:rPr>
      </w:pPr>
      <w:r w:rsidRPr="00CF5E70">
        <w:rPr>
          <w:rFonts w:ascii="Arial" w:hAnsi="Arial" w:cs="Arial"/>
        </w:rPr>
        <w:t>Administering salbutamol inhalers through a spacer</w:t>
      </w:r>
    </w:p>
    <w:p w:rsidR="005D37DB" w:rsidRPr="00CF5E70" w:rsidRDefault="005D37DB" w:rsidP="005D37DB">
      <w:pPr>
        <w:pStyle w:val="ListParagraph"/>
        <w:numPr>
          <w:ilvl w:val="0"/>
          <w:numId w:val="12"/>
        </w:numPr>
        <w:jc w:val="both"/>
        <w:rPr>
          <w:rFonts w:ascii="Arial" w:hAnsi="Arial" w:cs="Arial"/>
        </w:rPr>
      </w:pPr>
      <w:r w:rsidRPr="00CF5E70">
        <w:rPr>
          <w:rFonts w:ascii="Arial" w:hAnsi="Arial" w:cs="Arial"/>
        </w:rPr>
        <w:t>Making appropriate records of asthma attacks</w:t>
      </w:r>
    </w:p>
    <w:p w:rsidR="005D37DB" w:rsidRDefault="005D37DB" w:rsidP="005D37DB">
      <w:pPr>
        <w:jc w:val="both"/>
        <w:rPr>
          <w:rFonts w:ascii="Arial" w:hAnsi="Arial" w:cs="Arial"/>
        </w:rPr>
      </w:pPr>
      <w:r w:rsidRPr="00CF5E70">
        <w:rPr>
          <w:rFonts w:ascii="Arial" w:hAnsi="Arial" w:cs="Arial"/>
        </w:rPr>
        <w:t>Training is provided through Paediatric First Aid training, kept up to date every three years.</w:t>
      </w:r>
    </w:p>
    <w:p w:rsidR="00CF5E70" w:rsidRPr="00CF5E70" w:rsidRDefault="00CF5E70" w:rsidP="005D37DB">
      <w:pPr>
        <w:jc w:val="both"/>
        <w:rPr>
          <w:rFonts w:ascii="Arial" w:hAnsi="Arial" w:cs="Arial"/>
        </w:rPr>
      </w:pPr>
    </w:p>
    <w:p w:rsidR="00CE09B0" w:rsidRPr="00CF5E70" w:rsidRDefault="00CE09B0"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Guidance on the use of emergency salbutamol inhalers in schools</w:t>
      </w:r>
    </w:p>
    <w:p w:rsidR="00CE09B0" w:rsidRPr="00CF5E70" w:rsidRDefault="00CE09B0" w:rsidP="00CE09B0">
      <w:pPr>
        <w:jc w:val="both"/>
        <w:rPr>
          <w:rFonts w:ascii="Arial" w:hAnsi="Arial" w:cs="Arial"/>
        </w:rPr>
      </w:pPr>
      <w:r w:rsidRPr="00CF5E70">
        <w:rPr>
          <w:rFonts w:ascii="Arial" w:hAnsi="Arial" w:cs="Arial"/>
        </w:rPr>
        <w:t>Taken and edited from the Department of Health's published document 'Guidance on the use of emergency salbutamol inhalers in schools’ March 2015.</w:t>
      </w:r>
    </w:p>
    <w:p w:rsidR="00CE09B0" w:rsidRPr="00CF5E70" w:rsidRDefault="00CE09B0" w:rsidP="00CE09B0">
      <w:pPr>
        <w:jc w:val="both"/>
        <w:rPr>
          <w:rFonts w:ascii="Arial" w:hAnsi="Arial" w:cs="Arial"/>
        </w:rPr>
      </w:pPr>
      <w:r w:rsidRPr="00CF5E70">
        <w:rPr>
          <w:rFonts w:ascii="Arial" w:hAnsi="Arial" w:cs="Arial"/>
        </w:rPr>
        <w:t xml:space="preserve">In March </w:t>
      </w:r>
      <w:r w:rsidR="00FE507E" w:rsidRPr="00CF5E70">
        <w:rPr>
          <w:rFonts w:ascii="Arial" w:hAnsi="Arial" w:cs="Arial"/>
        </w:rPr>
        <w:t>2015,</w:t>
      </w:r>
      <w:r w:rsidRPr="00CF5E70">
        <w:rPr>
          <w:rFonts w:ascii="Arial" w:hAnsi="Arial" w:cs="Arial"/>
        </w:rPr>
        <w:t xml:space="preserve"> the Department of Health published guidance on the use of emergency salbutamol inhalers in schools. From the 1st October 2014 the Human Medicines (Amendment) (No.2) Regulations 2014 will allow schools to keep a salbutamol inhaler for use in emergencies.  It should only be used by children, for whom written parental consent for use of the emergency inhaler has been given, who have either been diagnosed with asthma and prescribed an inhaler, or who have been prescribed an inhaler as reliever medication. Consent should be updated regularly to take account of changes to a child's condition. The inhaler can be used if the pupil’s prescribed inhaler is not available (for example, because it is broken, or empty) where appropriate.</w:t>
      </w:r>
    </w:p>
    <w:p w:rsidR="00CE09B0" w:rsidRPr="00CF5E70" w:rsidRDefault="00CE09B0" w:rsidP="00CE09B0">
      <w:pPr>
        <w:jc w:val="both"/>
        <w:rPr>
          <w:rFonts w:ascii="Arial" w:hAnsi="Arial" w:cs="Arial"/>
        </w:rPr>
      </w:pPr>
      <w:r w:rsidRPr="00CF5E70">
        <w:rPr>
          <w:rFonts w:ascii="Arial" w:hAnsi="Arial" w:cs="Arial"/>
        </w:rPr>
        <w:t>Keeping an inhaler for emergency use will have many benefits:</w:t>
      </w:r>
    </w:p>
    <w:p w:rsidR="00CE09B0" w:rsidRPr="00CF5E70" w:rsidRDefault="00CE09B0" w:rsidP="00CE09B0">
      <w:pPr>
        <w:pStyle w:val="ListParagraph"/>
        <w:numPr>
          <w:ilvl w:val="0"/>
          <w:numId w:val="8"/>
        </w:numPr>
        <w:jc w:val="both"/>
        <w:rPr>
          <w:rFonts w:ascii="Arial" w:hAnsi="Arial" w:cs="Arial"/>
        </w:rPr>
      </w:pPr>
      <w:r w:rsidRPr="00CF5E70">
        <w:rPr>
          <w:rFonts w:ascii="Arial" w:hAnsi="Arial" w:cs="Arial"/>
        </w:rPr>
        <w:t>Prevent an unnecessary and traumatic trip to hospital, and potentially save their life</w:t>
      </w:r>
    </w:p>
    <w:p w:rsidR="00CE09B0" w:rsidRPr="00CF5E70" w:rsidRDefault="00CE09B0" w:rsidP="00CE09B0">
      <w:pPr>
        <w:pStyle w:val="ListParagraph"/>
        <w:numPr>
          <w:ilvl w:val="0"/>
          <w:numId w:val="8"/>
        </w:numPr>
        <w:jc w:val="both"/>
        <w:rPr>
          <w:rFonts w:ascii="Arial" w:hAnsi="Arial" w:cs="Arial"/>
        </w:rPr>
      </w:pPr>
      <w:r w:rsidRPr="00CF5E70">
        <w:rPr>
          <w:rFonts w:ascii="Arial" w:hAnsi="Arial" w:cs="Arial"/>
        </w:rPr>
        <w:t>Parents are likely to have greater peace of mind about sending their child to school</w:t>
      </w:r>
    </w:p>
    <w:p w:rsidR="00CE09B0" w:rsidRPr="00CF5E70" w:rsidRDefault="00CE09B0" w:rsidP="00CE09B0">
      <w:pPr>
        <w:pStyle w:val="ListParagraph"/>
        <w:numPr>
          <w:ilvl w:val="0"/>
          <w:numId w:val="8"/>
        </w:numPr>
        <w:jc w:val="both"/>
        <w:rPr>
          <w:rFonts w:ascii="Arial" w:hAnsi="Arial" w:cs="Arial"/>
        </w:rPr>
      </w:pPr>
      <w:r w:rsidRPr="00CF5E70">
        <w:rPr>
          <w:rFonts w:ascii="Arial" w:hAnsi="Arial" w:cs="Arial"/>
        </w:rPr>
        <w:t>Having a protocol that sets out how and when the inhaler should be used will also protect staff by ensuring they know what to do in the event of a child having an asthma attack.</w:t>
      </w:r>
    </w:p>
    <w:p w:rsidR="002439B3" w:rsidRDefault="002439B3" w:rsidP="002439B3">
      <w:pPr>
        <w:jc w:val="both"/>
        <w:rPr>
          <w:rFonts w:ascii="Arial" w:hAnsi="Arial" w:cs="Arial"/>
          <w:i/>
        </w:rPr>
      </w:pPr>
      <w:r w:rsidRPr="00CF5E70">
        <w:rPr>
          <w:rFonts w:ascii="Arial" w:hAnsi="Arial" w:cs="Arial"/>
          <w:i/>
        </w:rPr>
        <w:t>This guidance is non-statutory, and has been developed by the Department of Health with key stakeholders, to capture the good practice which schools in England should observe in using emergency inhalers and which should form the basis of any school protocol or policy.</w:t>
      </w:r>
    </w:p>
    <w:p w:rsidR="00CF5E70" w:rsidRPr="00CF5E70" w:rsidRDefault="00CF5E70" w:rsidP="002439B3">
      <w:pPr>
        <w:jc w:val="both"/>
        <w:rPr>
          <w:rFonts w:ascii="Arial" w:hAnsi="Arial" w:cs="Arial"/>
          <w:i/>
        </w:rPr>
      </w:pPr>
    </w:p>
    <w:p w:rsidR="004A01A9" w:rsidRPr="00CF5E70" w:rsidRDefault="004A01A9"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Use of an emergency inhaler</w:t>
      </w:r>
    </w:p>
    <w:p w:rsidR="004A01A9" w:rsidRPr="00CF5E70" w:rsidRDefault="004A01A9" w:rsidP="004A01A9">
      <w:pPr>
        <w:jc w:val="both"/>
        <w:rPr>
          <w:rFonts w:ascii="Arial" w:hAnsi="Arial" w:cs="Arial"/>
        </w:rPr>
      </w:pPr>
      <w:r w:rsidRPr="00CF5E70">
        <w:rPr>
          <w:rFonts w:ascii="Arial" w:hAnsi="Arial" w:cs="Arial"/>
        </w:rPr>
        <w:t>An emergency asthma inhaler kit should include:</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 xml:space="preserve">A </w:t>
      </w:r>
      <w:r w:rsidR="00EC38B1">
        <w:rPr>
          <w:rFonts w:ascii="Arial" w:hAnsi="Arial" w:cs="Arial"/>
        </w:rPr>
        <w:t>salbutamol metered dose inhaler</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At least two single-use plastic spac</w:t>
      </w:r>
      <w:r w:rsidR="00EC38B1">
        <w:rPr>
          <w:rFonts w:ascii="Arial" w:hAnsi="Arial" w:cs="Arial"/>
        </w:rPr>
        <w:t>ers compatible with the inhaler</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Instructions on using the inh</w:t>
      </w:r>
      <w:r w:rsidR="00EC38B1">
        <w:rPr>
          <w:rFonts w:ascii="Arial" w:hAnsi="Arial" w:cs="Arial"/>
        </w:rPr>
        <w:t>aler and spacer/plastic chamber</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Instructions on c</w:t>
      </w:r>
      <w:r w:rsidR="00EC38B1">
        <w:rPr>
          <w:rFonts w:ascii="Arial" w:hAnsi="Arial" w:cs="Arial"/>
        </w:rPr>
        <w:t>leaning and storing the inhaler</w:t>
      </w:r>
    </w:p>
    <w:p w:rsidR="004A01A9" w:rsidRPr="00CF5E70" w:rsidRDefault="00EC38B1" w:rsidP="004A01A9">
      <w:pPr>
        <w:pStyle w:val="ListParagraph"/>
        <w:numPr>
          <w:ilvl w:val="0"/>
          <w:numId w:val="9"/>
        </w:numPr>
        <w:jc w:val="both"/>
        <w:rPr>
          <w:rFonts w:ascii="Arial" w:hAnsi="Arial" w:cs="Arial"/>
        </w:rPr>
      </w:pPr>
      <w:r>
        <w:rPr>
          <w:rFonts w:ascii="Arial" w:hAnsi="Arial" w:cs="Arial"/>
        </w:rPr>
        <w:t>Manufacturer’s information</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A checklist of inhalers, identified by their batch number and expiry dat</w:t>
      </w:r>
      <w:r w:rsidR="00EC38B1">
        <w:rPr>
          <w:rFonts w:ascii="Arial" w:hAnsi="Arial" w:cs="Arial"/>
        </w:rPr>
        <w:t>e, with monthly checks recorded</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 xml:space="preserve">A note of the arrangements for replacing the </w:t>
      </w:r>
      <w:r w:rsidR="00EC38B1">
        <w:rPr>
          <w:rFonts w:ascii="Arial" w:hAnsi="Arial" w:cs="Arial"/>
        </w:rPr>
        <w:t>inhaler and spacers (see below)</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 xml:space="preserve">A list of children permitted to use </w:t>
      </w:r>
      <w:r w:rsidR="00EC38B1">
        <w:rPr>
          <w:rFonts w:ascii="Arial" w:hAnsi="Arial" w:cs="Arial"/>
        </w:rPr>
        <w:t>an</w:t>
      </w:r>
      <w:r w:rsidRPr="00CF5E70">
        <w:rPr>
          <w:rFonts w:ascii="Arial" w:hAnsi="Arial" w:cs="Arial"/>
        </w:rPr>
        <w:t xml:space="preserve"> emergency inhaler </w:t>
      </w:r>
    </w:p>
    <w:p w:rsidR="004A01A9" w:rsidRPr="00CF5E70" w:rsidRDefault="004A01A9" w:rsidP="004A01A9">
      <w:pPr>
        <w:pStyle w:val="ListParagraph"/>
        <w:numPr>
          <w:ilvl w:val="0"/>
          <w:numId w:val="9"/>
        </w:numPr>
        <w:jc w:val="both"/>
        <w:rPr>
          <w:rFonts w:ascii="Arial" w:hAnsi="Arial" w:cs="Arial"/>
        </w:rPr>
      </w:pPr>
      <w:r w:rsidRPr="00CF5E70">
        <w:rPr>
          <w:rFonts w:ascii="Arial" w:hAnsi="Arial" w:cs="Arial"/>
        </w:rPr>
        <w:t>A record of administration (i.e. when the inhaler has been used)</w:t>
      </w:r>
    </w:p>
    <w:p w:rsidR="004A01A9" w:rsidRPr="00CF5E70" w:rsidRDefault="004A01A9" w:rsidP="004A01A9">
      <w:pPr>
        <w:jc w:val="both"/>
        <w:rPr>
          <w:rFonts w:ascii="Arial" w:hAnsi="Arial" w:cs="Arial"/>
        </w:rPr>
      </w:pPr>
      <w:r w:rsidRPr="00CF5E70">
        <w:rPr>
          <w:rFonts w:ascii="Arial" w:hAnsi="Arial" w:cs="Arial"/>
        </w:rPr>
        <w:t>Salbutamol is a relatively safe medicine, particularly if inhaled, but all medicines can have some adverse effects. Those of inhaled salbutamol are well known, tend to be mild and temporary and are not likely to cause serious harm. The child may feel a bit shaky or may tremble, or they may say that they feel their heart is beating faster.</w:t>
      </w:r>
    </w:p>
    <w:p w:rsidR="004A01A9" w:rsidRPr="00CF5E70" w:rsidRDefault="004A01A9" w:rsidP="004A01A9">
      <w:pPr>
        <w:jc w:val="both"/>
        <w:rPr>
          <w:rFonts w:ascii="Arial" w:hAnsi="Arial" w:cs="Arial"/>
          <w:b/>
          <w:sz w:val="24"/>
          <w:szCs w:val="24"/>
        </w:rPr>
      </w:pPr>
      <w:r w:rsidRPr="00CF5E70">
        <w:rPr>
          <w:rFonts w:ascii="Arial" w:hAnsi="Arial" w:cs="Arial"/>
          <w:b/>
          <w:sz w:val="24"/>
          <w:szCs w:val="24"/>
        </w:rPr>
        <w:t>Storage and care of the</w:t>
      </w:r>
      <w:r w:rsidR="0062613F" w:rsidRPr="00CF5E70">
        <w:rPr>
          <w:rFonts w:ascii="Arial" w:hAnsi="Arial" w:cs="Arial"/>
          <w:b/>
          <w:sz w:val="24"/>
          <w:szCs w:val="24"/>
        </w:rPr>
        <w:t xml:space="preserve"> emergency</w:t>
      </w:r>
      <w:r w:rsidRPr="00CF5E70">
        <w:rPr>
          <w:rFonts w:ascii="Arial" w:hAnsi="Arial" w:cs="Arial"/>
          <w:b/>
          <w:sz w:val="24"/>
          <w:szCs w:val="24"/>
        </w:rPr>
        <w:t xml:space="preserve"> inhaler</w:t>
      </w:r>
    </w:p>
    <w:p w:rsidR="004A01A9" w:rsidRPr="00CF5E70" w:rsidRDefault="004A01A9" w:rsidP="004A01A9">
      <w:pPr>
        <w:jc w:val="both"/>
        <w:rPr>
          <w:rFonts w:ascii="Arial" w:hAnsi="Arial" w:cs="Arial"/>
        </w:rPr>
      </w:pPr>
      <w:r w:rsidRPr="00CF5E70">
        <w:rPr>
          <w:rFonts w:ascii="Arial" w:hAnsi="Arial" w:cs="Arial"/>
        </w:rPr>
        <w:t>Staff members responsible for inhalers in school will ensure:</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On a monthly basis the inhaler and spacers are present and in working order, and the inhaler has sufficient number of doses available</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That replacement inhalers are obtained when expiry dates approach</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Replacement spacers are available following use</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The plastic inhaler housing (which holds the canister) has been cleaned, dried and returned to storage following use, or that replacements are available if necessary</w:t>
      </w:r>
    </w:p>
    <w:p w:rsidR="004A01A9" w:rsidRPr="00CF5E70" w:rsidRDefault="00EE6AC8" w:rsidP="004A01A9">
      <w:pPr>
        <w:pStyle w:val="ListParagraph"/>
        <w:numPr>
          <w:ilvl w:val="0"/>
          <w:numId w:val="11"/>
        </w:numPr>
        <w:jc w:val="both"/>
        <w:rPr>
          <w:rFonts w:ascii="Arial" w:hAnsi="Arial" w:cs="Arial"/>
        </w:rPr>
      </w:pPr>
      <w:r>
        <w:rPr>
          <w:rFonts w:ascii="Arial" w:hAnsi="Arial" w:cs="Arial"/>
        </w:rPr>
        <w:t>The emergency inhaler and spacer</w:t>
      </w:r>
      <w:r w:rsidR="004A01A9" w:rsidRPr="00CF5E70">
        <w:rPr>
          <w:rFonts w:ascii="Arial" w:hAnsi="Arial" w:cs="Arial"/>
        </w:rPr>
        <w:t xml:space="preserve"> are labelled </w:t>
      </w:r>
      <w:r w:rsidR="004A01A9" w:rsidRPr="00EE6AC8">
        <w:rPr>
          <w:rFonts w:ascii="Arial" w:hAnsi="Arial" w:cs="Arial"/>
        </w:rPr>
        <w:t xml:space="preserve">and kept in the </w:t>
      </w:r>
      <w:r w:rsidRPr="00EE6AC8">
        <w:rPr>
          <w:rFonts w:ascii="Arial" w:hAnsi="Arial" w:cs="Arial"/>
        </w:rPr>
        <w:t xml:space="preserve">main </w:t>
      </w:r>
      <w:r w:rsidR="004A01A9" w:rsidRPr="00EE6AC8">
        <w:rPr>
          <w:rFonts w:ascii="Arial" w:hAnsi="Arial" w:cs="Arial"/>
        </w:rPr>
        <w:t>school office</w:t>
      </w:r>
      <w:r w:rsidR="004A01A9" w:rsidRPr="00CF5E70">
        <w:rPr>
          <w:rFonts w:ascii="Arial" w:hAnsi="Arial" w:cs="Arial"/>
        </w:rPr>
        <w:t xml:space="preserve"> </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 xml:space="preserve">An inhaler should be primed when first used (e.g. spray two puffs). As it can become blocked again when not used over a period of time, it should be regularly primed by spraying two puffs. </w:t>
      </w:r>
    </w:p>
    <w:p w:rsidR="004A01A9" w:rsidRPr="00CF5E70" w:rsidRDefault="004A01A9" w:rsidP="004A01A9">
      <w:pPr>
        <w:pStyle w:val="ListParagraph"/>
        <w:numPr>
          <w:ilvl w:val="0"/>
          <w:numId w:val="11"/>
        </w:numPr>
        <w:jc w:val="both"/>
        <w:rPr>
          <w:rFonts w:ascii="Arial" w:hAnsi="Arial" w:cs="Arial"/>
        </w:rPr>
      </w:pPr>
      <w:r w:rsidRPr="00CF5E70">
        <w:rPr>
          <w:rFonts w:ascii="Arial" w:hAnsi="Arial" w:cs="Arial"/>
        </w:rPr>
        <w:t>To avoid possible risk of cross-infection, the plastic spacer should not be reused. It can be given to the child to take home for future personal use. The inhaler itself however can usually be reused, provided it is cleaned after use. The inhaler canister should be removed, and the plastic inhaler housing and cap should be washed in warm running water, and left to dry in air in a clean, safe place. If the inhaler has been used without a spacer, it should also not be re-used but disposed of.</w:t>
      </w:r>
    </w:p>
    <w:p w:rsidR="004A01A9" w:rsidRPr="00CF5E70" w:rsidRDefault="004A01A9" w:rsidP="004A01A9">
      <w:pPr>
        <w:jc w:val="both"/>
        <w:rPr>
          <w:rFonts w:ascii="Arial" w:hAnsi="Arial" w:cs="Arial"/>
          <w:b/>
          <w:sz w:val="24"/>
          <w:szCs w:val="24"/>
        </w:rPr>
      </w:pPr>
      <w:r w:rsidRPr="00CF5E70">
        <w:rPr>
          <w:rFonts w:ascii="Arial" w:hAnsi="Arial" w:cs="Arial"/>
          <w:b/>
          <w:sz w:val="24"/>
          <w:szCs w:val="24"/>
        </w:rPr>
        <w:t>Recording use of the</w:t>
      </w:r>
      <w:r w:rsidR="0062613F" w:rsidRPr="00CF5E70">
        <w:rPr>
          <w:rFonts w:ascii="Arial" w:hAnsi="Arial" w:cs="Arial"/>
          <w:b/>
          <w:sz w:val="24"/>
          <w:szCs w:val="24"/>
        </w:rPr>
        <w:t xml:space="preserve"> emergency</w:t>
      </w:r>
      <w:r w:rsidRPr="00CF5E70">
        <w:rPr>
          <w:rFonts w:ascii="Arial" w:hAnsi="Arial" w:cs="Arial"/>
          <w:b/>
          <w:sz w:val="24"/>
          <w:szCs w:val="24"/>
        </w:rPr>
        <w:t xml:space="preserve"> inhaler and informing parents/carers</w:t>
      </w:r>
    </w:p>
    <w:p w:rsidR="004A01A9" w:rsidRDefault="004A01A9" w:rsidP="004A01A9">
      <w:pPr>
        <w:jc w:val="both"/>
        <w:rPr>
          <w:rFonts w:ascii="Arial" w:hAnsi="Arial" w:cs="Arial"/>
        </w:rPr>
      </w:pPr>
      <w:r w:rsidRPr="00CF5E70">
        <w:rPr>
          <w:rFonts w:ascii="Arial" w:hAnsi="Arial" w:cs="Arial"/>
        </w:rPr>
        <w:t xml:space="preserve">Use of the emergency inhaler should be recorded. This should include where and when the attack took place, how much medication was given, and by whom. The record book is kept in the </w:t>
      </w:r>
      <w:r w:rsidR="00EE6AC8" w:rsidRPr="00EE6AC8">
        <w:rPr>
          <w:rFonts w:ascii="Arial" w:hAnsi="Arial" w:cs="Arial"/>
        </w:rPr>
        <w:t xml:space="preserve">main school </w:t>
      </w:r>
      <w:r w:rsidRPr="00EE6AC8">
        <w:rPr>
          <w:rFonts w:ascii="Arial" w:hAnsi="Arial" w:cs="Arial"/>
        </w:rPr>
        <w:t>office.</w:t>
      </w:r>
      <w:r w:rsidRPr="00CF5E70">
        <w:rPr>
          <w:rFonts w:ascii="Arial" w:hAnsi="Arial" w:cs="Arial"/>
        </w:rPr>
        <w:t xml:space="preserve"> The child's parents must be informed so that this information can also be passed onto the child's GP.</w:t>
      </w:r>
    </w:p>
    <w:p w:rsidR="00CF5E70" w:rsidRPr="00CF5E70" w:rsidRDefault="00CF5E70" w:rsidP="004A01A9">
      <w:pPr>
        <w:jc w:val="both"/>
        <w:rPr>
          <w:rFonts w:ascii="Arial" w:hAnsi="Arial" w:cs="Arial"/>
        </w:rPr>
      </w:pPr>
    </w:p>
    <w:p w:rsidR="00F4494F" w:rsidRPr="00CF5E70" w:rsidRDefault="00E57887" w:rsidP="00CF5E70">
      <w:pPr>
        <w:pStyle w:val="ListParagraph"/>
        <w:numPr>
          <w:ilvl w:val="0"/>
          <w:numId w:val="15"/>
        </w:numPr>
        <w:jc w:val="both"/>
        <w:rPr>
          <w:rFonts w:ascii="Arial" w:hAnsi="Arial" w:cs="Arial"/>
          <w:b/>
          <w:sz w:val="24"/>
          <w:szCs w:val="24"/>
        </w:rPr>
      </w:pPr>
      <w:r w:rsidRPr="00CF5E70">
        <w:rPr>
          <w:rFonts w:ascii="Arial" w:hAnsi="Arial" w:cs="Arial"/>
          <w:b/>
          <w:sz w:val="28"/>
          <w:szCs w:val="28"/>
        </w:rPr>
        <w:t>Daily care requirements</w:t>
      </w:r>
    </w:p>
    <w:p w:rsidR="002F7967" w:rsidRPr="00CF5E70" w:rsidRDefault="002F7967" w:rsidP="00B12B85">
      <w:pPr>
        <w:jc w:val="both"/>
        <w:rPr>
          <w:rFonts w:ascii="Arial" w:hAnsi="Arial" w:cs="Arial"/>
          <w:b/>
          <w:sz w:val="24"/>
          <w:szCs w:val="24"/>
        </w:rPr>
      </w:pPr>
      <w:r w:rsidRPr="00CF5E70">
        <w:rPr>
          <w:rFonts w:ascii="Arial" w:hAnsi="Arial" w:cs="Arial"/>
          <w:b/>
          <w:sz w:val="24"/>
          <w:szCs w:val="24"/>
        </w:rPr>
        <w:t>Common 'day to day' symptoms of asthma</w:t>
      </w:r>
    </w:p>
    <w:p w:rsidR="002F7967" w:rsidRPr="00CF5E70" w:rsidRDefault="002F7967" w:rsidP="00444BDE">
      <w:pPr>
        <w:spacing w:after="0" w:line="360" w:lineRule="auto"/>
        <w:jc w:val="both"/>
        <w:rPr>
          <w:rFonts w:ascii="Arial" w:hAnsi="Arial" w:cs="Arial"/>
        </w:rPr>
      </w:pPr>
      <w:r w:rsidRPr="00CF5E70">
        <w:rPr>
          <w:rFonts w:ascii="Arial" w:hAnsi="Arial" w:cs="Arial"/>
        </w:rPr>
        <w:t>• Cough</w:t>
      </w:r>
      <w:r w:rsidR="00C450EF" w:rsidRPr="00CF5E70">
        <w:rPr>
          <w:rFonts w:ascii="Arial" w:hAnsi="Arial" w:cs="Arial"/>
        </w:rPr>
        <w:t>ing and wheezing</w:t>
      </w:r>
      <w:r w:rsidRPr="00CF5E70">
        <w:rPr>
          <w:rFonts w:ascii="Arial" w:hAnsi="Arial" w:cs="Arial"/>
        </w:rPr>
        <w:t xml:space="preserve"> (a 'whistle' heard on breathing out) when exercising</w:t>
      </w:r>
    </w:p>
    <w:p w:rsidR="002F7967" w:rsidRPr="00CF5E70" w:rsidRDefault="002F7967" w:rsidP="00444BDE">
      <w:pPr>
        <w:spacing w:after="0" w:line="360" w:lineRule="auto"/>
        <w:jc w:val="both"/>
        <w:rPr>
          <w:rFonts w:ascii="Arial" w:hAnsi="Arial" w:cs="Arial"/>
        </w:rPr>
      </w:pPr>
      <w:r w:rsidRPr="00CF5E70">
        <w:rPr>
          <w:rFonts w:ascii="Arial" w:hAnsi="Arial" w:cs="Arial"/>
        </w:rPr>
        <w:t>• Shortness of breath when exercising</w:t>
      </w:r>
    </w:p>
    <w:p w:rsidR="00444BDE" w:rsidRDefault="002F7967" w:rsidP="00444BDE">
      <w:pPr>
        <w:spacing w:after="0" w:line="360" w:lineRule="auto"/>
        <w:jc w:val="both"/>
        <w:rPr>
          <w:rFonts w:ascii="Arial" w:hAnsi="Arial" w:cs="Arial"/>
        </w:rPr>
      </w:pPr>
      <w:r w:rsidRPr="00CF5E70">
        <w:rPr>
          <w:rFonts w:ascii="Arial" w:hAnsi="Arial" w:cs="Arial"/>
        </w:rPr>
        <w:t>• Intermittent cough</w:t>
      </w:r>
    </w:p>
    <w:p w:rsidR="00444BDE" w:rsidRPr="00CF5E70" w:rsidRDefault="00444BDE" w:rsidP="00444BDE">
      <w:pPr>
        <w:spacing w:after="0" w:line="240" w:lineRule="auto"/>
        <w:jc w:val="both"/>
        <w:rPr>
          <w:rFonts w:ascii="Arial" w:hAnsi="Arial" w:cs="Arial"/>
        </w:rPr>
      </w:pPr>
    </w:p>
    <w:p w:rsidR="002F7967" w:rsidRPr="00CF5E70" w:rsidRDefault="002F7967" w:rsidP="00B12B85">
      <w:pPr>
        <w:jc w:val="both"/>
        <w:rPr>
          <w:rFonts w:ascii="Arial" w:hAnsi="Arial" w:cs="Arial"/>
        </w:rPr>
      </w:pPr>
      <w:r w:rsidRPr="00CF5E70">
        <w:rPr>
          <w:rFonts w:ascii="Arial" w:hAnsi="Arial" w:cs="Arial"/>
        </w:rPr>
        <w:t xml:space="preserve">These symptoms are usually responsive to </w:t>
      </w:r>
      <w:r w:rsidR="00C450EF" w:rsidRPr="00CF5E70">
        <w:rPr>
          <w:rFonts w:ascii="Arial" w:hAnsi="Arial" w:cs="Arial"/>
        </w:rPr>
        <w:t>the use of the child’s</w:t>
      </w:r>
      <w:r w:rsidRPr="00CF5E70">
        <w:rPr>
          <w:rFonts w:ascii="Arial" w:hAnsi="Arial" w:cs="Arial"/>
        </w:rPr>
        <w:t xml:space="preserve"> own inhaler and rest (e.g. stopping exercise). They would not usually require the child to be sent home from school or to need urgent medical attention.</w:t>
      </w:r>
    </w:p>
    <w:p w:rsidR="002F7967" w:rsidRPr="00CF5E70" w:rsidRDefault="00D50DC4" w:rsidP="00B12B85">
      <w:pPr>
        <w:jc w:val="both"/>
        <w:rPr>
          <w:rFonts w:ascii="Arial" w:hAnsi="Arial" w:cs="Arial"/>
          <w:b/>
          <w:sz w:val="24"/>
          <w:szCs w:val="24"/>
        </w:rPr>
      </w:pPr>
      <w:r w:rsidRPr="00CF5E70">
        <w:rPr>
          <w:rFonts w:ascii="Arial" w:hAnsi="Arial" w:cs="Arial"/>
          <w:b/>
          <w:sz w:val="24"/>
          <w:szCs w:val="24"/>
        </w:rPr>
        <w:t>H</w:t>
      </w:r>
      <w:r w:rsidR="00656E92" w:rsidRPr="00CF5E70">
        <w:rPr>
          <w:rFonts w:ascii="Arial" w:hAnsi="Arial" w:cs="Arial"/>
          <w:b/>
          <w:sz w:val="24"/>
          <w:szCs w:val="24"/>
        </w:rPr>
        <w:t>ow to recognise an asthma attack</w:t>
      </w:r>
    </w:p>
    <w:p w:rsidR="00D50DC4" w:rsidRPr="00CF5E70" w:rsidRDefault="00D50DC4" w:rsidP="00B12B85">
      <w:pPr>
        <w:jc w:val="both"/>
        <w:rPr>
          <w:rFonts w:ascii="Arial" w:hAnsi="Arial" w:cs="Arial"/>
        </w:rPr>
      </w:pPr>
      <w:r w:rsidRPr="00CF5E70">
        <w:rPr>
          <w:rFonts w:ascii="Arial" w:hAnsi="Arial" w:cs="Arial"/>
        </w:rPr>
        <w:t>The signs of an asthma attack are:</w:t>
      </w:r>
    </w:p>
    <w:p w:rsidR="00D50DC4" w:rsidRPr="00CF5E70" w:rsidRDefault="00D50DC4" w:rsidP="00B12B85">
      <w:pPr>
        <w:pStyle w:val="ListParagraph"/>
        <w:numPr>
          <w:ilvl w:val="0"/>
          <w:numId w:val="6"/>
        </w:numPr>
        <w:jc w:val="both"/>
        <w:rPr>
          <w:rFonts w:ascii="Arial" w:hAnsi="Arial" w:cs="Arial"/>
        </w:rPr>
      </w:pPr>
      <w:r w:rsidRPr="00CF5E70">
        <w:rPr>
          <w:rFonts w:ascii="Arial" w:hAnsi="Arial" w:cs="Arial"/>
        </w:rPr>
        <w:t>Persistent cough (when at rest)</w:t>
      </w:r>
    </w:p>
    <w:p w:rsidR="00656E92" w:rsidRPr="00CF5E70" w:rsidRDefault="00D50DC4" w:rsidP="00B12B85">
      <w:pPr>
        <w:pStyle w:val="ListParagraph"/>
        <w:numPr>
          <w:ilvl w:val="0"/>
          <w:numId w:val="6"/>
        </w:numPr>
        <w:jc w:val="both"/>
        <w:rPr>
          <w:rFonts w:ascii="Arial" w:hAnsi="Arial" w:cs="Arial"/>
        </w:rPr>
      </w:pPr>
      <w:r w:rsidRPr="00CF5E70">
        <w:rPr>
          <w:rFonts w:ascii="Arial" w:hAnsi="Arial" w:cs="Arial"/>
        </w:rPr>
        <w:t>A wheezing sound coming from the chest (when at rest)</w:t>
      </w:r>
    </w:p>
    <w:p w:rsidR="00D50DC4" w:rsidRPr="00CF5E70" w:rsidRDefault="00D50DC4" w:rsidP="00B12B85">
      <w:pPr>
        <w:pStyle w:val="ListParagraph"/>
        <w:numPr>
          <w:ilvl w:val="0"/>
          <w:numId w:val="6"/>
        </w:numPr>
        <w:jc w:val="both"/>
        <w:rPr>
          <w:rFonts w:ascii="Arial" w:hAnsi="Arial" w:cs="Arial"/>
        </w:rPr>
      </w:pPr>
      <w:r w:rsidRPr="00CF5E70">
        <w:rPr>
          <w:rFonts w:ascii="Arial" w:hAnsi="Arial" w:cs="Arial"/>
        </w:rPr>
        <w:t>Difficulty breathing (the child could be breathing fast and with effort,</w:t>
      </w:r>
      <w:r w:rsidR="00656E92" w:rsidRPr="00CF5E70">
        <w:rPr>
          <w:rFonts w:ascii="Arial" w:hAnsi="Arial" w:cs="Arial"/>
        </w:rPr>
        <w:t xml:space="preserve"> </w:t>
      </w:r>
      <w:r w:rsidRPr="00CF5E70">
        <w:rPr>
          <w:rFonts w:ascii="Arial" w:hAnsi="Arial" w:cs="Arial"/>
        </w:rPr>
        <w:t>using all accessory muscles in the upper body)</w:t>
      </w:r>
    </w:p>
    <w:p w:rsidR="00D50DC4" w:rsidRPr="00CF5E70" w:rsidRDefault="00D50DC4" w:rsidP="00B12B85">
      <w:pPr>
        <w:pStyle w:val="ListParagraph"/>
        <w:numPr>
          <w:ilvl w:val="0"/>
          <w:numId w:val="6"/>
        </w:numPr>
        <w:jc w:val="both"/>
        <w:rPr>
          <w:rFonts w:ascii="Arial" w:hAnsi="Arial" w:cs="Arial"/>
        </w:rPr>
      </w:pPr>
      <w:r w:rsidRPr="00CF5E70">
        <w:rPr>
          <w:rFonts w:ascii="Arial" w:hAnsi="Arial" w:cs="Arial"/>
        </w:rPr>
        <w:t>Nasal flaring</w:t>
      </w:r>
    </w:p>
    <w:p w:rsidR="00D50DC4" w:rsidRPr="00CF5E70" w:rsidRDefault="00D50DC4" w:rsidP="00B12B85">
      <w:pPr>
        <w:pStyle w:val="ListParagraph"/>
        <w:numPr>
          <w:ilvl w:val="0"/>
          <w:numId w:val="6"/>
        </w:numPr>
        <w:jc w:val="both"/>
        <w:rPr>
          <w:rFonts w:ascii="Arial" w:hAnsi="Arial" w:cs="Arial"/>
        </w:rPr>
      </w:pPr>
      <w:r w:rsidRPr="00CF5E70">
        <w:rPr>
          <w:rFonts w:ascii="Arial" w:hAnsi="Arial" w:cs="Arial"/>
        </w:rPr>
        <w:t>Unable to talk or complete sentences. Some children will go very</w:t>
      </w:r>
      <w:r w:rsidR="00656E92" w:rsidRPr="00CF5E70">
        <w:rPr>
          <w:rFonts w:ascii="Arial" w:hAnsi="Arial" w:cs="Arial"/>
        </w:rPr>
        <w:t xml:space="preserve"> </w:t>
      </w:r>
      <w:r w:rsidRPr="00CF5E70">
        <w:rPr>
          <w:rFonts w:ascii="Arial" w:hAnsi="Arial" w:cs="Arial"/>
        </w:rPr>
        <w:t>quiet.</w:t>
      </w:r>
    </w:p>
    <w:p w:rsidR="00D50DC4" w:rsidRPr="00CF5E70" w:rsidRDefault="00D50DC4" w:rsidP="00B12B85">
      <w:pPr>
        <w:pStyle w:val="ListParagraph"/>
        <w:numPr>
          <w:ilvl w:val="0"/>
          <w:numId w:val="6"/>
        </w:numPr>
        <w:jc w:val="both"/>
        <w:rPr>
          <w:rFonts w:ascii="Arial" w:hAnsi="Arial" w:cs="Arial"/>
        </w:rPr>
      </w:pPr>
      <w:r w:rsidRPr="00CF5E70">
        <w:rPr>
          <w:rFonts w:ascii="Arial" w:hAnsi="Arial" w:cs="Arial"/>
        </w:rPr>
        <w:t>May try to tell you that their chest ‘feels tight’ (younger child</w:t>
      </w:r>
      <w:r w:rsidR="00656E92" w:rsidRPr="00CF5E70">
        <w:rPr>
          <w:rFonts w:ascii="Arial" w:hAnsi="Arial" w:cs="Arial"/>
        </w:rPr>
        <w:t xml:space="preserve">ren may </w:t>
      </w:r>
      <w:r w:rsidRPr="00CF5E70">
        <w:rPr>
          <w:rFonts w:ascii="Arial" w:hAnsi="Arial" w:cs="Arial"/>
        </w:rPr>
        <w:t>express this as tummy ache)</w:t>
      </w:r>
    </w:p>
    <w:p w:rsidR="002B06EC" w:rsidRPr="00CF5E70" w:rsidRDefault="002B06EC" w:rsidP="002B06EC">
      <w:pPr>
        <w:jc w:val="both"/>
        <w:rPr>
          <w:rFonts w:ascii="Arial" w:hAnsi="Arial" w:cs="Arial"/>
        </w:rPr>
      </w:pPr>
      <w:r w:rsidRPr="00CF5E70">
        <w:rPr>
          <w:rFonts w:ascii="Arial" w:hAnsi="Arial" w:cs="Arial"/>
        </w:rPr>
        <w:t xml:space="preserve">However a child may not display all of these signs and symptoms at </w:t>
      </w:r>
      <w:r w:rsidR="00263E78" w:rsidRPr="00CF5E70">
        <w:rPr>
          <w:rFonts w:ascii="Arial" w:hAnsi="Arial" w:cs="Arial"/>
        </w:rPr>
        <w:t>once,</w:t>
      </w:r>
      <w:r w:rsidRPr="00CF5E70">
        <w:rPr>
          <w:rFonts w:ascii="Arial" w:hAnsi="Arial" w:cs="Arial"/>
        </w:rPr>
        <w:t xml:space="preserve"> for example a child may only display one of these symptoms e.g. a persistent cough.</w:t>
      </w:r>
    </w:p>
    <w:p w:rsidR="00D50DC4" w:rsidRPr="00CF5E70" w:rsidRDefault="00D50DC4" w:rsidP="00B12B85">
      <w:pPr>
        <w:jc w:val="both"/>
        <w:rPr>
          <w:rFonts w:ascii="Arial" w:hAnsi="Arial" w:cs="Arial"/>
        </w:rPr>
      </w:pPr>
      <w:r w:rsidRPr="00CF5E70">
        <w:rPr>
          <w:rFonts w:ascii="Arial" w:hAnsi="Arial" w:cs="Arial"/>
        </w:rPr>
        <w:t>CALL AN AM</w:t>
      </w:r>
      <w:r w:rsidR="00D0618A" w:rsidRPr="00CF5E70">
        <w:rPr>
          <w:rFonts w:ascii="Arial" w:hAnsi="Arial" w:cs="Arial"/>
        </w:rPr>
        <w:t>B</w:t>
      </w:r>
      <w:r w:rsidRPr="00CF5E70">
        <w:rPr>
          <w:rFonts w:ascii="Arial" w:hAnsi="Arial" w:cs="Arial"/>
        </w:rPr>
        <w:t>ULANCE IMMEDIATELY</w:t>
      </w:r>
      <w:r w:rsidR="00656E92" w:rsidRPr="00CF5E70">
        <w:rPr>
          <w:rFonts w:ascii="Arial" w:hAnsi="Arial" w:cs="Arial"/>
        </w:rPr>
        <w:t xml:space="preserve"> AND COMMENCE THE ASTHMA ATTACK </w:t>
      </w:r>
      <w:r w:rsidRPr="00CF5E70">
        <w:rPr>
          <w:rFonts w:ascii="Arial" w:hAnsi="Arial" w:cs="Arial"/>
        </w:rPr>
        <w:t>PROCEDURE WITHOUT DELAY IF THE CHILD</w:t>
      </w:r>
      <w:r w:rsidR="00656E92" w:rsidRPr="00CF5E70">
        <w:rPr>
          <w:rFonts w:ascii="Arial" w:hAnsi="Arial" w:cs="Arial"/>
        </w:rPr>
        <w:t>:</w:t>
      </w:r>
    </w:p>
    <w:p w:rsidR="00D50DC4" w:rsidRPr="00CF5E70" w:rsidRDefault="00D50DC4" w:rsidP="00B12B85">
      <w:pPr>
        <w:pStyle w:val="ListParagraph"/>
        <w:numPr>
          <w:ilvl w:val="0"/>
          <w:numId w:val="7"/>
        </w:numPr>
        <w:jc w:val="both"/>
        <w:rPr>
          <w:rFonts w:ascii="Arial" w:hAnsi="Arial" w:cs="Arial"/>
        </w:rPr>
      </w:pPr>
      <w:r w:rsidRPr="00CF5E70">
        <w:rPr>
          <w:rFonts w:ascii="Arial" w:hAnsi="Arial" w:cs="Arial"/>
        </w:rPr>
        <w:t>Appears exhausted</w:t>
      </w:r>
    </w:p>
    <w:p w:rsidR="00D50DC4" w:rsidRPr="00CF5E70" w:rsidRDefault="00D50DC4" w:rsidP="00B12B85">
      <w:pPr>
        <w:pStyle w:val="ListParagraph"/>
        <w:numPr>
          <w:ilvl w:val="0"/>
          <w:numId w:val="7"/>
        </w:numPr>
        <w:jc w:val="both"/>
        <w:rPr>
          <w:rFonts w:ascii="Arial" w:hAnsi="Arial" w:cs="Arial"/>
        </w:rPr>
      </w:pPr>
      <w:r w:rsidRPr="00CF5E70">
        <w:rPr>
          <w:rFonts w:ascii="Arial" w:hAnsi="Arial" w:cs="Arial"/>
        </w:rPr>
        <w:t>Has a blue/white tinge around lips</w:t>
      </w:r>
    </w:p>
    <w:p w:rsidR="00D50DC4" w:rsidRPr="00CF5E70" w:rsidRDefault="00D50DC4" w:rsidP="00B12B85">
      <w:pPr>
        <w:pStyle w:val="ListParagraph"/>
        <w:numPr>
          <w:ilvl w:val="0"/>
          <w:numId w:val="7"/>
        </w:numPr>
        <w:jc w:val="both"/>
        <w:rPr>
          <w:rFonts w:ascii="Arial" w:hAnsi="Arial" w:cs="Arial"/>
        </w:rPr>
      </w:pPr>
      <w:r w:rsidRPr="00CF5E70">
        <w:rPr>
          <w:rFonts w:ascii="Arial" w:hAnsi="Arial" w:cs="Arial"/>
        </w:rPr>
        <w:t>Is going blue</w:t>
      </w:r>
    </w:p>
    <w:p w:rsidR="00D50DC4" w:rsidRPr="00CF5E70" w:rsidRDefault="00D50DC4" w:rsidP="00B12B85">
      <w:pPr>
        <w:pStyle w:val="ListParagraph"/>
        <w:numPr>
          <w:ilvl w:val="0"/>
          <w:numId w:val="7"/>
        </w:numPr>
        <w:jc w:val="both"/>
        <w:rPr>
          <w:rFonts w:ascii="Arial" w:hAnsi="Arial" w:cs="Arial"/>
        </w:rPr>
      </w:pPr>
      <w:r w:rsidRPr="00CF5E70">
        <w:rPr>
          <w:rFonts w:ascii="Arial" w:hAnsi="Arial" w:cs="Arial"/>
        </w:rPr>
        <w:t>Has collapsed</w:t>
      </w:r>
    </w:p>
    <w:p w:rsidR="00656E92" w:rsidRPr="00CF5E70" w:rsidRDefault="00656E92" w:rsidP="00B12B85">
      <w:pPr>
        <w:jc w:val="both"/>
        <w:rPr>
          <w:rFonts w:ascii="Arial" w:hAnsi="Arial" w:cs="Arial"/>
          <w:b/>
          <w:sz w:val="24"/>
          <w:szCs w:val="24"/>
        </w:rPr>
      </w:pPr>
      <w:r w:rsidRPr="00CF5E70">
        <w:rPr>
          <w:rFonts w:ascii="Arial" w:hAnsi="Arial" w:cs="Arial"/>
          <w:b/>
          <w:sz w:val="24"/>
          <w:szCs w:val="24"/>
        </w:rPr>
        <w:t>What to do in the event of an asthma attack</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Keep calm and reassure the child</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Encourage the child to sit up and slightly forward</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Use the child’s own inhaler – if not available, use the emergency inhaler</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Remain with the child while the inhaler and spacer are brought to them</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Immediately help the child to take two separate puffs of salbutamol via the spacer</w:t>
      </w:r>
    </w:p>
    <w:p w:rsidR="00EE6AC8" w:rsidRPr="00EE6AC8" w:rsidRDefault="002F7967" w:rsidP="00EE6AC8">
      <w:pPr>
        <w:pStyle w:val="ListParagraph"/>
        <w:numPr>
          <w:ilvl w:val="0"/>
          <w:numId w:val="10"/>
        </w:numPr>
        <w:rPr>
          <w:rFonts w:ascii="Arial" w:hAnsi="Arial" w:cs="Arial"/>
        </w:rPr>
      </w:pPr>
      <w:r w:rsidRPr="00EE6AC8">
        <w:rPr>
          <w:rFonts w:ascii="Arial" w:hAnsi="Arial" w:cs="Arial"/>
        </w:rPr>
        <w:t>If there is no immediate improvement, continue to give two puffs at a time every two minutes, up to a maximum of 10 puffs</w:t>
      </w:r>
      <w:r w:rsidR="00EE6AC8" w:rsidRPr="00EE6AC8">
        <w:rPr>
          <w:rFonts w:ascii="Arial" w:hAnsi="Arial" w:cs="Arial"/>
        </w:rPr>
        <w:t>.  Ideally this would be one puff every 30-60 seconds.</w:t>
      </w:r>
    </w:p>
    <w:p w:rsidR="002F7967" w:rsidRPr="00CF5E70" w:rsidRDefault="002F7967" w:rsidP="00EE6AC8">
      <w:pPr>
        <w:pStyle w:val="ListParagraph"/>
        <w:jc w:val="both"/>
        <w:rPr>
          <w:rFonts w:ascii="Arial" w:hAnsi="Arial" w:cs="Arial"/>
        </w:rPr>
      </w:pP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lastRenderedPageBreak/>
        <w:t>Stay calm and reassure the child. Stay with the child until they feel better. The child can return to school activities when they feel better</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If the child does not feel better or you are worried at ANYTIME before you have reached 10 puffs, CALL 999 FOR AN AMBULANCE</w:t>
      </w:r>
    </w:p>
    <w:p w:rsidR="002F7967" w:rsidRPr="00CF5E70" w:rsidRDefault="002F7967" w:rsidP="00B12B85">
      <w:pPr>
        <w:pStyle w:val="ListParagraph"/>
        <w:numPr>
          <w:ilvl w:val="0"/>
          <w:numId w:val="10"/>
        </w:numPr>
        <w:jc w:val="both"/>
        <w:rPr>
          <w:rFonts w:ascii="Arial" w:hAnsi="Arial" w:cs="Arial"/>
        </w:rPr>
      </w:pPr>
      <w:r w:rsidRPr="00CF5E70">
        <w:rPr>
          <w:rFonts w:ascii="Arial" w:hAnsi="Arial" w:cs="Arial"/>
        </w:rPr>
        <w:t>If an ambulance does not arrive in 10 minutes give another 10 puffs in the same way</w:t>
      </w:r>
    </w:p>
    <w:p w:rsidR="00D50DC4" w:rsidRDefault="00D50DC4" w:rsidP="00B12B85">
      <w:pPr>
        <w:jc w:val="both"/>
        <w:rPr>
          <w:rFonts w:ascii="Arial" w:hAnsi="Arial" w:cs="Arial"/>
        </w:rPr>
      </w:pPr>
      <w:r w:rsidRPr="00CF5E70">
        <w:rPr>
          <w:rFonts w:ascii="Arial" w:hAnsi="Arial" w:cs="Arial"/>
        </w:rPr>
        <w:t>The child's parents or carers should be contact</w:t>
      </w:r>
      <w:r w:rsidR="00656E92" w:rsidRPr="00CF5E70">
        <w:rPr>
          <w:rFonts w:ascii="Arial" w:hAnsi="Arial" w:cs="Arial"/>
        </w:rPr>
        <w:t xml:space="preserve">ed after the ambulance has been </w:t>
      </w:r>
      <w:r w:rsidRPr="00CF5E70">
        <w:rPr>
          <w:rFonts w:ascii="Arial" w:hAnsi="Arial" w:cs="Arial"/>
        </w:rPr>
        <w:t>called. A member of staff should always accompa</w:t>
      </w:r>
      <w:r w:rsidR="00656E92" w:rsidRPr="00CF5E70">
        <w:rPr>
          <w:rFonts w:ascii="Arial" w:hAnsi="Arial" w:cs="Arial"/>
        </w:rPr>
        <w:t xml:space="preserve">ny a child taken to hospital by </w:t>
      </w:r>
      <w:r w:rsidRPr="00CF5E70">
        <w:rPr>
          <w:rFonts w:ascii="Arial" w:hAnsi="Arial" w:cs="Arial"/>
        </w:rPr>
        <w:t>ambulance and stay with them until a parent or carer arrives.</w:t>
      </w:r>
    </w:p>
    <w:p w:rsidR="00CF5E70" w:rsidRPr="00CF5E70" w:rsidRDefault="00CF5E70" w:rsidP="00B12B85">
      <w:pPr>
        <w:jc w:val="both"/>
        <w:rPr>
          <w:rFonts w:ascii="Arial" w:hAnsi="Arial" w:cs="Arial"/>
        </w:rPr>
      </w:pPr>
    </w:p>
    <w:p w:rsidR="000863D0" w:rsidRPr="00CF5E70" w:rsidRDefault="000863D0" w:rsidP="00CF5E70">
      <w:pPr>
        <w:pStyle w:val="ListParagraph"/>
        <w:numPr>
          <w:ilvl w:val="0"/>
          <w:numId w:val="15"/>
        </w:numPr>
        <w:jc w:val="both"/>
        <w:rPr>
          <w:rFonts w:ascii="Arial" w:hAnsi="Arial" w:cs="Arial"/>
          <w:b/>
          <w:sz w:val="28"/>
          <w:szCs w:val="28"/>
        </w:rPr>
      </w:pPr>
      <w:r w:rsidRPr="00CF5E70">
        <w:rPr>
          <w:rFonts w:ascii="Arial" w:hAnsi="Arial" w:cs="Arial"/>
          <w:b/>
          <w:sz w:val="28"/>
          <w:szCs w:val="28"/>
        </w:rPr>
        <w:t>Complaints</w:t>
      </w:r>
    </w:p>
    <w:p w:rsidR="000863D0" w:rsidRPr="00CF5E70" w:rsidRDefault="000863D0" w:rsidP="000863D0">
      <w:pPr>
        <w:jc w:val="both"/>
        <w:rPr>
          <w:rFonts w:ascii="Arial" w:hAnsi="Arial" w:cs="Arial"/>
        </w:rPr>
      </w:pPr>
      <w:r w:rsidRPr="00CF5E70">
        <w:rPr>
          <w:rFonts w:ascii="Arial" w:hAnsi="Arial" w:cs="Arial"/>
        </w:rPr>
        <w:t xml:space="preserve">Should parents/carers be unhappy with any aspect of their child’s care, then they must discuss their concerns with the school. This will be with the child’s class teacher in the first instance, with whom any issues should be addressed. If this does not resolve the problem or allay the concern, the problem should be brought to the attention </w:t>
      </w:r>
      <w:r w:rsidR="0033655A" w:rsidRPr="0033655A">
        <w:rPr>
          <w:rFonts w:ascii="Arial" w:hAnsi="Arial" w:cs="Arial"/>
        </w:rPr>
        <w:t>of Hayley Pycock</w:t>
      </w:r>
      <w:r w:rsidRPr="0033655A">
        <w:rPr>
          <w:rFonts w:ascii="Arial" w:hAnsi="Arial" w:cs="Arial"/>
        </w:rPr>
        <w:t>, SENCo</w:t>
      </w:r>
      <w:r w:rsidRPr="00CF5E70">
        <w:rPr>
          <w:rFonts w:ascii="Arial" w:hAnsi="Arial" w:cs="Arial"/>
        </w:rPr>
        <w:t xml:space="preserve"> or a member of the senior leadership team, who will, where necessary, bring concerns t</w:t>
      </w:r>
      <w:r w:rsidR="00EE6AC8">
        <w:rPr>
          <w:rFonts w:ascii="Arial" w:hAnsi="Arial" w:cs="Arial"/>
        </w:rPr>
        <w:t>o the attention of the Head of School</w:t>
      </w:r>
      <w:r w:rsidRPr="00CF5E70">
        <w:rPr>
          <w:rFonts w:ascii="Arial" w:hAnsi="Arial" w:cs="Arial"/>
        </w:rPr>
        <w:t xml:space="preserve">. </w:t>
      </w:r>
    </w:p>
    <w:p w:rsidR="000863D0" w:rsidRPr="00CF5E70" w:rsidRDefault="000863D0" w:rsidP="000863D0">
      <w:pPr>
        <w:jc w:val="both"/>
        <w:rPr>
          <w:rFonts w:ascii="Arial" w:hAnsi="Arial" w:cs="Arial"/>
          <w:lang w:val="en-US"/>
        </w:rPr>
      </w:pPr>
      <w:r w:rsidRPr="00CF5E70">
        <w:rPr>
          <w:rFonts w:ascii="Arial" w:hAnsi="Arial" w:cs="Arial"/>
          <w:lang w:val="en-US"/>
        </w:rPr>
        <w:t>If the situation remains unresolved, then a letter outlining the concern should be sent formally to the Clerk to the Governors at the school address.</w:t>
      </w:r>
      <w:bookmarkStart w:id="0" w:name="_GoBack"/>
      <w:bookmarkEnd w:id="0"/>
    </w:p>
    <w:p w:rsidR="000863D0" w:rsidRPr="00CF5E70" w:rsidRDefault="000863D0" w:rsidP="00B12B85">
      <w:pPr>
        <w:jc w:val="both"/>
        <w:rPr>
          <w:rFonts w:ascii="Arial" w:hAnsi="Arial" w:cs="Arial"/>
          <w:sz w:val="24"/>
          <w:szCs w:val="24"/>
        </w:rPr>
      </w:pPr>
    </w:p>
    <w:sectPr w:rsidR="000863D0" w:rsidRPr="00CF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642"/>
    <w:multiLevelType w:val="hybridMultilevel"/>
    <w:tmpl w:val="E794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C6000"/>
    <w:multiLevelType w:val="hybridMultilevel"/>
    <w:tmpl w:val="4880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42A0F"/>
    <w:multiLevelType w:val="hybridMultilevel"/>
    <w:tmpl w:val="2FCC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410CD"/>
    <w:multiLevelType w:val="hybridMultilevel"/>
    <w:tmpl w:val="7306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141A4"/>
    <w:multiLevelType w:val="hybridMultilevel"/>
    <w:tmpl w:val="FCC2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114E9"/>
    <w:multiLevelType w:val="hybridMultilevel"/>
    <w:tmpl w:val="210E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A54AE"/>
    <w:multiLevelType w:val="hybridMultilevel"/>
    <w:tmpl w:val="EEB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82957"/>
    <w:multiLevelType w:val="multilevel"/>
    <w:tmpl w:val="157A4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914E22"/>
    <w:multiLevelType w:val="hybridMultilevel"/>
    <w:tmpl w:val="69FE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29AA"/>
    <w:multiLevelType w:val="hybridMultilevel"/>
    <w:tmpl w:val="0BA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F6287"/>
    <w:multiLevelType w:val="hybridMultilevel"/>
    <w:tmpl w:val="9976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A1942"/>
    <w:multiLevelType w:val="hybridMultilevel"/>
    <w:tmpl w:val="620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000A9"/>
    <w:multiLevelType w:val="hybridMultilevel"/>
    <w:tmpl w:val="795E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06483"/>
    <w:multiLevelType w:val="hybridMultilevel"/>
    <w:tmpl w:val="15A8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D1B1E"/>
    <w:multiLevelType w:val="hybridMultilevel"/>
    <w:tmpl w:val="1A10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1"/>
  </w:num>
  <w:num w:numId="5">
    <w:abstractNumId w:val="0"/>
  </w:num>
  <w:num w:numId="6">
    <w:abstractNumId w:val="12"/>
  </w:num>
  <w:num w:numId="7">
    <w:abstractNumId w:val="4"/>
  </w:num>
  <w:num w:numId="8">
    <w:abstractNumId w:val="5"/>
  </w:num>
  <w:num w:numId="9">
    <w:abstractNumId w:val="9"/>
  </w:num>
  <w:num w:numId="10">
    <w:abstractNumId w:val="10"/>
  </w:num>
  <w:num w:numId="11">
    <w:abstractNumId w:val="2"/>
  </w:num>
  <w:num w:numId="12">
    <w:abstractNumId w:val="14"/>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7F"/>
    <w:rsid w:val="0002256B"/>
    <w:rsid w:val="0002639A"/>
    <w:rsid w:val="000863D0"/>
    <w:rsid w:val="00092F1F"/>
    <w:rsid w:val="00096D93"/>
    <w:rsid w:val="00120AA1"/>
    <w:rsid w:val="00163DE8"/>
    <w:rsid w:val="00195B7F"/>
    <w:rsid w:val="001B545F"/>
    <w:rsid w:val="002439B3"/>
    <w:rsid w:val="00263E78"/>
    <w:rsid w:val="00272027"/>
    <w:rsid w:val="002B06EC"/>
    <w:rsid w:val="002C381F"/>
    <w:rsid w:val="002F7967"/>
    <w:rsid w:val="0033655A"/>
    <w:rsid w:val="00363374"/>
    <w:rsid w:val="00373967"/>
    <w:rsid w:val="00380801"/>
    <w:rsid w:val="0041215F"/>
    <w:rsid w:val="00427FA3"/>
    <w:rsid w:val="00444BDE"/>
    <w:rsid w:val="004A01A9"/>
    <w:rsid w:val="005A5B26"/>
    <w:rsid w:val="005D37DB"/>
    <w:rsid w:val="005D4243"/>
    <w:rsid w:val="0062613F"/>
    <w:rsid w:val="00656E92"/>
    <w:rsid w:val="0078486D"/>
    <w:rsid w:val="008E786C"/>
    <w:rsid w:val="00B12B85"/>
    <w:rsid w:val="00BF4657"/>
    <w:rsid w:val="00C450EF"/>
    <w:rsid w:val="00CA30DA"/>
    <w:rsid w:val="00CE09B0"/>
    <w:rsid w:val="00CF5E70"/>
    <w:rsid w:val="00D0618A"/>
    <w:rsid w:val="00D50DC4"/>
    <w:rsid w:val="00DD6793"/>
    <w:rsid w:val="00E21EEE"/>
    <w:rsid w:val="00E57887"/>
    <w:rsid w:val="00EC38B1"/>
    <w:rsid w:val="00EC5210"/>
    <w:rsid w:val="00EE6AC8"/>
    <w:rsid w:val="00F4494F"/>
    <w:rsid w:val="00FE4660"/>
    <w:rsid w:val="00FE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037B"/>
  <w15:docId w15:val="{A5B403AF-3489-4219-84D9-2F5C71F4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0DC4"/>
    <w:pPr>
      <w:ind w:left="720"/>
      <w:contextualSpacing/>
    </w:pPr>
  </w:style>
  <w:style w:type="paragraph" w:styleId="BalloonText">
    <w:name w:val="Balloon Text"/>
    <w:basedOn w:val="Normal"/>
    <w:link w:val="BalloonTextChar"/>
    <w:uiPriority w:val="99"/>
    <w:semiHidden/>
    <w:unhideWhenUsed/>
    <w:rsid w:val="002B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EC"/>
    <w:rPr>
      <w:rFonts w:ascii="Tahoma" w:hAnsi="Tahoma" w:cs="Tahoma"/>
      <w:sz w:val="16"/>
      <w:szCs w:val="16"/>
    </w:rPr>
  </w:style>
  <w:style w:type="paragraph" w:styleId="Footer">
    <w:name w:val="footer"/>
    <w:basedOn w:val="Normal"/>
    <w:link w:val="FooterChar"/>
    <w:uiPriority w:val="99"/>
    <w:unhideWhenUsed/>
    <w:rsid w:val="00CF5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70"/>
  </w:style>
  <w:style w:type="character" w:customStyle="1" w:styleId="ListParagraphChar">
    <w:name w:val="List Paragraph Char"/>
    <w:basedOn w:val="DefaultParagraphFont"/>
    <w:link w:val="ListParagraph"/>
    <w:uiPriority w:val="34"/>
    <w:rsid w:val="00CF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Parker</cp:lastModifiedBy>
  <cp:revision>6</cp:revision>
  <dcterms:created xsi:type="dcterms:W3CDTF">2021-09-20T14:20:00Z</dcterms:created>
  <dcterms:modified xsi:type="dcterms:W3CDTF">2021-10-19T09:05:00Z</dcterms:modified>
</cp:coreProperties>
</file>