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n-GB"/>
        </w:rPr>
        <w:id w:val="1684626356"/>
        <w:docPartObj>
          <w:docPartGallery w:val="Cover Pages"/>
          <w:docPartUnique/>
        </w:docPartObj>
      </w:sdtPr>
      <w:sdtContent>
        <w:p w:rsidR="00AD0561" w:rsidRDefault="00AD0561">
          <w:pPr>
            <w:pStyle w:val="NoSpacing"/>
          </w:pPr>
        </w:p>
        <w:p w:rsidR="00AD0561" w:rsidRDefault="0096490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3420110</wp:posOffset>
                    </wp:positionV>
                    <wp:extent cx="8401050" cy="1885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401050" cy="1885950"/>
                            </a:xfrm>
                            <a:prstGeom prst="rect">
                              <a:avLst/>
                            </a:prstGeom>
                            <a:solidFill>
                              <a:schemeClr val="lt1"/>
                            </a:solidFill>
                            <a:ln w="6350">
                              <a:solidFill>
                                <a:prstClr val="black"/>
                              </a:solidFill>
                            </a:ln>
                          </wps:spPr>
                          <wps:txbx>
                            <w:txbxContent>
                              <w:p w:rsidR="00F030ED" w:rsidRDefault="00F030ED" w:rsidP="0096490F">
                                <w:pPr>
                                  <w:rPr>
                                    <w:color w:val="0B0C0C"/>
                                    <w:shd w:val="clear" w:color="auto" w:fill="FFFFFF"/>
                                  </w:rPr>
                                </w:pPr>
                                <w:r>
                                  <w:rPr>
                                    <w:color w:val="0B0C0C"/>
                                    <w:shd w:val="clear" w:color="auto" w:fill="FFFFFF"/>
                                  </w:rPr>
                                  <w:t>The link below directs you to the chief medical officer’s statement for the United Kingdom on school reopening:</w:t>
                                </w:r>
                              </w:p>
                              <w:p w:rsidR="00F030ED" w:rsidRDefault="00F030ED" w:rsidP="0096490F">
                                <w:hyperlink r:id="rId7" w:history="1">
                                  <w:r>
                                    <w:rPr>
                                      <w:rStyle w:val="Hyperlink"/>
                                    </w:rPr>
                                    <w:t>https://www.gov.uk/government/news/statement-from-the-uk-chief-medical-officers-on-schools-and-childcare-reopening?utm_source=eaef57b3-67ff-4d70-91ba-99fff10d1fb5&amp;utm_medium=email&amp;utm_campaign=govuk-notifications&amp;utm_content=immediate</w:t>
                                  </w:r>
                                </w:hyperlink>
                              </w:p>
                              <w:p w:rsidR="00F030ED" w:rsidRPr="0096490F" w:rsidRDefault="00F030ED" w:rsidP="0096490F">
                                <w:pPr>
                                  <w:rPr>
                                    <w:sz w:val="24"/>
                                  </w:rPr>
                                </w:pPr>
                                <w:r w:rsidRPr="0096490F">
                                  <w:rPr>
                                    <w:sz w:val="24"/>
                                  </w:rPr>
                                  <w:t xml:space="preserve">And information on study carried out concerning numbers of </w:t>
                                </w:r>
                                <w:proofErr w:type="spellStart"/>
                                <w:r>
                                  <w:rPr>
                                    <w:sz w:val="24"/>
                                  </w:rPr>
                                  <w:t>C</w:t>
                                </w:r>
                                <w:r w:rsidRPr="0096490F">
                                  <w:rPr>
                                    <w:sz w:val="24"/>
                                  </w:rPr>
                                  <w:t>ovid</w:t>
                                </w:r>
                                <w:proofErr w:type="spellEnd"/>
                                <w:r w:rsidRPr="0096490F">
                                  <w:rPr>
                                    <w:sz w:val="24"/>
                                  </w:rPr>
                                  <w:t xml:space="preserve"> cases within schools.</w:t>
                                </w:r>
                              </w:p>
                              <w:p w:rsidR="00F030ED" w:rsidRDefault="00F030ED" w:rsidP="0096490F">
                                <w:hyperlink r:id="rId8" w:history="1">
                                  <w:r>
                                    <w:rPr>
                                      <w:rStyle w:val="Hyperlink"/>
                                    </w:rPr>
                                    <w:t>https://www.gov.uk/government/news/study-finds-very-low-numbers-of-covid-19-outbreaks-in-schools?utm_source=01ce0967-35e6-401b-92c7-8d5c486b1fe3&amp;utm_medium=email&amp;utm_campaign=govuk-notifications&amp;utm_content=immediate</w:t>
                                  </w:r>
                                </w:hyperlink>
                              </w:p>
                              <w:p w:rsidR="00F030ED" w:rsidRDefault="00F030ED" w:rsidP="0096490F"/>
                              <w:p w:rsidR="00F030ED" w:rsidRDefault="00F03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69.3pt;width:661.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" fillcolor="white [3201]" strokeweight=".5pt">
                    <v:textbox>
                      <w:txbxContent>
                        <w:p w:rsidR="00F030ED" w:rsidRDefault="00F030ED" w:rsidP="0096490F">
                          <w:pPr>
                            <w:rPr>
                              <w:color w:val="0B0C0C"/>
                              <w:shd w:val="clear" w:color="auto" w:fill="FFFFFF"/>
                            </w:rPr>
                          </w:pPr>
                          <w:r>
                            <w:rPr>
                              <w:color w:val="0B0C0C"/>
                              <w:shd w:val="clear" w:color="auto" w:fill="FFFFFF"/>
                            </w:rPr>
                            <w:t>The link below directs you to the chief medical officer’s statement for the United Kingdom on school reopening:</w:t>
                          </w:r>
                        </w:p>
                        <w:p w:rsidR="00F030ED" w:rsidRDefault="00F030ED" w:rsidP="0096490F">
                          <w:hyperlink r:id="rId9" w:history="1">
                            <w:r>
                              <w:rPr>
                                <w:rStyle w:val="Hyperlink"/>
                              </w:rPr>
                              <w:t>https://www.gov.uk/government/news/statement-from-the-uk-chief-medical-officers-on-schools-and-childcare-reopening?utm_source=eaef57b3-67ff-4d70-91ba-99fff10d1fb5&amp;utm_medium=email&amp;utm_campaign=govuk-notifications&amp;utm_content=immediate</w:t>
                            </w:r>
                          </w:hyperlink>
                        </w:p>
                        <w:p w:rsidR="00F030ED" w:rsidRPr="0096490F" w:rsidRDefault="00F030ED" w:rsidP="0096490F">
                          <w:pPr>
                            <w:rPr>
                              <w:sz w:val="24"/>
                            </w:rPr>
                          </w:pPr>
                          <w:r w:rsidRPr="0096490F">
                            <w:rPr>
                              <w:sz w:val="24"/>
                            </w:rPr>
                            <w:t xml:space="preserve">And information on study carried out concerning numbers of </w:t>
                          </w:r>
                          <w:proofErr w:type="spellStart"/>
                          <w:r>
                            <w:rPr>
                              <w:sz w:val="24"/>
                            </w:rPr>
                            <w:t>C</w:t>
                          </w:r>
                          <w:r w:rsidRPr="0096490F">
                            <w:rPr>
                              <w:sz w:val="24"/>
                            </w:rPr>
                            <w:t>ovid</w:t>
                          </w:r>
                          <w:proofErr w:type="spellEnd"/>
                          <w:r w:rsidRPr="0096490F">
                            <w:rPr>
                              <w:sz w:val="24"/>
                            </w:rPr>
                            <w:t xml:space="preserve"> cases within schools.</w:t>
                          </w:r>
                        </w:p>
                        <w:p w:rsidR="00F030ED" w:rsidRDefault="00F030ED" w:rsidP="0096490F">
                          <w:hyperlink r:id="rId10" w:history="1">
                            <w:r>
                              <w:rPr>
                                <w:rStyle w:val="Hyperlink"/>
                              </w:rPr>
                              <w:t>https://www.gov.uk/government/news/study-finds-very-low-numbers-of-covid-19-outbreaks-in-schools?utm_source=01ce0967-35e6-401b-92c7-8d5c486b1fe3&amp;utm_medium=email&amp;utm_campaign=govuk-notifications&amp;utm_content=immediate</w:t>
                            </w:r>
                          </w:hyperlink>
                        </w:p>
                        <w:p w:rsidR="00F030ED" w:rsidRDefault="00F030ED" w:rsidP="0096490F"/>
                        <w:p w:rsidR="00F030ED" w:rsidRDefault="00F030ED"/>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1534160</wp:posOffset>
                    </wp:positionV>
                    <wp:extent cx="8353425" cy="1752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8353425" cy="1752600"/>
                            </a:xfrm>
                            <a:prstGeom prst="rect">
                              <a:avLst/>
                            </a:prstGeom>
                            <a:solidFill>
                              <a:schemeClr val="lt1"/>
                            </a:solidFill>
                            <a:ln w="6350">
                              <a:solidFill>
                                <a:prstClr val="black"/>
                              </a:solidFill>
                            </a:ln>
                          </wps:spPr>
                          <wps:txbx>
                            <w:txbxContent>
                              <w:p w:rsidR="00F030ED" w:rsidRPr="0096490F" w:rsidRDefault="00F030ED" w:rsidP="0002059D">
                                <w:pPr>
                                  <w:jc w:val="both"/>
                                  <w:rPr>
                                    <w:sz w:val="24"/>
                                  </w:rPr>
                                </w:pPr>
                                <w:r w:rsidRPr="0096490F">
                                  <w:rPr>
                                    <w:sz w:val="24"/>
                                  </w:rPr>
                                  <w:t xml:space="preserve">This risk assessment is based on the government guidance document ‘Guidance for full opening – Schools’ update </w:t>
                                </w:r>
                                <w:r>
                                  <w:rPr>
                                    <w:sz w:val="24"/>
                                  </w:rPr>
                                  <w:t>28</w:t>
                                </w:r>
                                <w:r w:rsidRPr="0096490F">
                                  <w:rPr>
                                    <w:sz w:val="24"/>
                                    <w:vertAlign w:val="superscript"/>
                                  </w:rPr>
                                  <w:t>th</w:t>
                                </w:r>
                                <w:r w:rsidRPr="0096490F">
                                  <w:rPr>
                                    <w:sz w:val="24"/>
                                  </w:rPr>
                                  <w:t xml:space="preserve"> August 2020.</w:t>
                                </w:r>
                              </w:p>
                              <w:p w:rsidR="00F030ED" w:rsidRPr="0002059D" w:rsidRDefault="00F030ED" w:rsidP="0002059D">
                                <w:pPr>
                                  <w:jc w:val="both"/>
                                  <w:rPr>
                                    <w:sz w:val="28"/>
                                  </w:rPr>
                                </w:pPr>
                                <w:hyperlink r:id="rId11" w:history="1">
                                  <w:r>
                                    <w:rPr>
                                      <w:rStyle w:val="Hyperlink"/>
                                    </w:rPr>
                                    <w:t>https://www.gov.uk/government/publications/actions-for-schools-during-the-coronavirus-outbreak/guidance-for-full-opening-schools</w:t>
                                  </w:r>
                                </w:hyperlink>
                              </w:p>
                              <w:p w:rsidR="00F030ED" w:rsidRPr="0096490F" w:rsidRDefault="00F030ED" w:rsidP="0002059D">
                                <w:pPr>
                                  <w:jc w:val="both"/>
                                  <w:rPr>
                                    <w:sz w:val="24"/>
                                  </w:rPr>
                                </w:pPr>
                                <w:r w:rsidRPr="0096490F">
                                  <w:rPr>
                                    <w:sz w:val="24"/>
                                  </w:rPr>
                                  <w:t>This risk assessment will be reviewed regularly in line with any updated government guidance and to reflect local need within each school and the federation.</w:t>
                                </w:r>
                              </w:p>
                              <w:p w:rsidR="00F030ED" w:rsidRPr="0096490F" w:rsidRDefault="00F030ED" w:rsidP="0002059D">
                                <w:pPr>
                                  <w:jc w:val="both"/>
                                  <w:rPr>
                                    <w:sz w:val="24"/>
                                  </w:rPr>
                                </w:pPr>
                                <w:r w:rsidRPr="0096490F">
                                  <w:rPr>
                                    <w:sz w:val="24"/>
                                  </w:rPr>
                                  <w:t>Risk can never be eliminated.  Control measures are in place to reduce risk and mitigate against risk.  Every member of staff must take responsibility for managing risk.</w:t>
                                </w:r>
                              </w:p>
                              <w:p w:rsidR="00F030ED" w:rsidRPr="0002059D" w:rsidRDefault="00F030ED" w:rsidP="0002059D">
                                <w:pPr>
                                  <w:jc w:val="both"/>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606.55pt;margin-top:120.8pt;width:657.75pt;height:13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" fillcolor="white [3201]" strokeweight=".5pt">
                    <v:textbox>
                      <w:txbxContent>
                        <w:p w:rsidR="00F030ED" w:rsidRPr="0096490F" w:rsidRDefault="00F030ED" w:rsidP="0002059D">
                          <w:pPr>
                            <w:jc w:val="both"/>
                            <w:rPr>
                              <w:sz w:val="24"/>
                            </w:rPr>
                          </w:pPr>
                          <w:r w:rsidRPr="0096490F">
                            <w:rPr>
                              <w:sz w:val="24"/>
                            </w:rPr>
                            <w:t xml:space="preserve">This risk assessment is based on the government guidance document ‘Guidance for full opening – Schools’ update </w:t>
                          </w:r>
                          <w:r>
                            <w:rPr>
                              <w:sz w:val="24"/>
                            </w:rPr>
                            <w:t>28</w:t>
                          </w:r>
                          <w:r w:rsidRPr="0096490F">
                            <w:rPr>
                              <w:sz w:val="24"/>
                              <w:vertAlign w:val="superscript"/>
                            </w:rPr>
                            <w:t>th</w:t>
                          </w:r>
                          <w:r w:rsidRPr="0096490F">
                            <w:rPr>
                              <w:sz w:val="24"/>
                            </w:rPr>
                            <w:t xml:space="preserve"> August 2020.</w:t>
                          </w:r>
                        </w:p>
                        <w:p w:rsidR="00F030ED" w:rsidRPr="0002059D" w:rsidRDefault="00F030ED" w:rsidP="0002059D">
                          <w:pPr>
                            <w:jc w:val="both"/>
                            <w:rPr>
                              <w:sz w:val="28"/>
                            </w:rPr>
                          </w:pPr>
                          <w:hyperlink r:id="rId12" w:history="1">
                            <w:r>
                              <w:rPr>
                                <w:rStyle w:val="Hyperlink"/>
                              </w:rPr>
                              <w:t>https://www.gov.uk/government/publications/actions-for-schools-during-the-coronavirus-outbreak/guidance-for-full-opening-schools</w:t>
                            </w:r>
                          </w:hyperlink>
                        </w:p>
                        <w:p w:rsidR="00F030ED" w:rsidRPr="0096490F" w:rsidRDefault="00F030ED" w:rsidP="0002059D">
                          <w:pPr>
                            <w:jc w:val="both"/>
                            <w:rPr>
                              <w:sz w:val="24"/>
                            </w:rPr>
                          </w:pPr>
                          <w:r w:rsidRPr="0096490F">
                            <w:rPr>
                              <w:sz w:val="24"/>
                            </w:rPr>
                            <w:t>This risk assessment will be reviewed regularly in line with any updated government guidance and to reflect local need within each school and the federation.</w:t>
                          </w:r>
                        </w:p>
                        <w:p w:rsidR="00F030ED" w:rsidRPr="0096490F" w:rsidRDefault="00F030ED" w:rsidP="0002059D">
                          <w:pPr>
                            <w:jc w:val="both"/>
                            <w:rPr>
                              <w:sz w:val="24"/>
                            </w:rPr>
                          </w:pPr>
                          <w:r w:rsidRPr="0096490F">
                            <w:rPr>
                              <w:sz w:val="24"/>
                            </w:rPr>
                            <w:t>Risk can never be eliminated.  Control measures are in place to reduce risk and mitigate against risk.  Every member of staff must take responsibility for managing risk.</w:t>
                          </w:r>
                        </w:p>
                        <w:p w:rsidR="00F030ED" w:rsidRPr="0002059D" w:rsidRDefault="00F030ED" w:rsidP="0002059D">
                          <w:pPr>
                            <w:jc w:val="both"/>
                            <w:rPr>
                              <w:sz w:val="28"/>
                            </w:rPr>
                          </w:pPr>
                        </w:p>
                      </w:txbxContent>
                    </v:textbox>
                    <w10:wrap anchorx="margin"/>
                  </v:shape>
                </w:pict>
              </mc:Fallback>
            </mc:AlternateContent>
          </w:r>
          <w:r w:rsidR="0002059D">
            <w:rPr>
              <w:noProof/>
              <w:lang w:eastAsia="en-GB"/>
            </w:rPr>
            <mc:AlternateContent>
              <mc:Choice Requires="wps">
                <w:drawing>
                  <wp:anchor distT="0" distB="0" distL="114300" distR="114300" simplePos="0" relativeHeight="251660288" behindDoc="1" locked="0" layoutInCell="1" allowOverlap="1">
                    <wp:simplePos x="0" y="0"/>
                    <wp:positionH relativeFrom="page">
                      <wp:posOffset>2538095</wp:posOffset>
                    </wp:positionH>
                    <wp:positionV relativeFrom="margin">
                      <wp:posOffset>304800</wp:posOffset>
                    </wp:positionV>
                    <wp:extent cx="5495925" cy="1069848"/>
                    <wp:effectExtent l="0" t="0" r="9525" b="1905"/>
                    <wp:wrapTight wrapText="bothSides">
                      <wp:wrapPolygon edited="0">
                        <wp:start x="0" y="0"/>
                        <wp:lineTo x="0" y="21225"/>
                        <wp:lineTo x="21563" y="21225"/>
                        <wp:lineTo x="2156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495925"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0ED" w:rsidRPr="0002059D" w:rsidRDefault="00F030ED" w:rsidP="004F38E5">
                                <w:pPr>
                                  <w:spacing w:before="120"/>
                                  <w:jc w:val="center"/>
                                  <w:rPr>
                                    <w:b/>
                                    <w:color w:val="404040" w:themeColor="text1" w:themeTint="BF"/>
                                    <w:sz w:val="28"/>
                                    <w:szCs w:val="36"/>
                                  </w:rPr>
                                </w:pPr>
                                <w:r w:rsidRPr="0002059D">
                                  <w:rPr>
                                    <w:b/>
                                    <w:color w:val="404040" w:themeColor="text1" w:themeTint="BF"/>
                                    <w:sz w:val="28"/>
                                    <w:szCs w:val="36"/>
                                  </w:rPr>
                                  <w:t>The Welland Primary Schools Federation Return to full school opening September 2020</w:t>
                                </w:r>
                              </w:p>
                              <w:p w:rsidR="00F030ED" w:rsidRPr="0002059D" w:rsidRDefault="00F030ED" w:rsidP="004F38E5">
                                <w:pPr>
                                  <w:spacing w:before="120"/>
                                  <w:jc w:val="center"/>
                                  <w:rPr>
                                    <w:b/>
                                    <w:color w:val="404040" w:themeColor="text1" w:themeTint="BF"/>
                                    <w:sz w:val="36"/>
                                    <w:szCs w:val="36"/>
                                  </w:rPr>
                                </w:pPr>
                                <w:r w:rsidRPr="0002059D">
                                  <w:rPr>
                                    <w:b/>
                                    <w:color w:val="404040" w:themeColor="text1" w:themeTint="BF"/>
                                    <w:sz w:val="28"/>
                                    <w:szCs w:val="36"/>
                                  </w:rPr>
                                  <w:t>Risk Assessment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199.85pt;margin-top:24pt;width:432.75pt;height: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" filled="f" stroked="f" strokeweight=".5pt">
                    <v:textbox style="mso-fit-shape-to-text:t" inset="0,0,0,0">
                      <w:txbxContent>
                        <w:p w:rsidR="00F030ED" w:rsidRPr="0002059D" w:rsidRDefault="00F030ED" w:rsidP="004F38E5">
                          <w:pPr>
                            <w:spacing w:before="120"/>
                            <w:jc w:val="center"/>
                            <w:rPr>
                              <w:b/>
                              <w:color w:val="404040" w:themeColor="text1" w:themeTint="BF"/>
                              <w:sz w:val="28"/>
                              <w:szCs w:val="36"/>
                            </w:rPr>
                          </w:pPr>
                          <w:r w:rsidRPr="0002059D">
                            <w:rPr>
                              <w:b/>
                              <w:color w:val="404040" w:themeColor="text1" w:themeTint="BF"/>
                              <w:sz w:val="28"/>
                              <w:szCs w:val="36"/>
                            </w:rPr>
                            <w:t>The Welland Primary Schools Federation Return to full school opening September 2020</w:t>
                          </w:r>
                        </w:p>
                        <w:p w:rsidR="00F030ED" w:rsidRPr="0002059D" w:rsidRDefault="00F030ED" w:rsidP="004F38E5">
                          <w:pPr>
                            <w:spacing w:before="120"/>
                            <w:jc w:val="center"/>
                            <w:rPr>
                              <w:b/>
                              <w:color w:val="404040" w:themeColor="text1" w:themeTint="BF"/>
                              <w:sz w:val="36"/>
                              <w:szCs w:val="36"/>
                            </w:rPr>
                          </w:pPr>
                          <w:r w:rsidRPr="0002059D">
                            <w:rPr>
                              <w:b/>
                              <w:color w:val="404040" w:themeColor="text1" w:themeTint="BF"/>
                              <w:sz w:val="28"/>
                              <w:szCs w:val="36"/>
                            </w:rPr>
                            <w:t>Risk Assessment</w:t>
                          </w:r>
                        </w:p>
                      </w:txbxContent>
                    </v:textbox>
                    <w10:wrap type="tight" anchorx="page" anchory="margin"/>
                  </v:shape>
                </w:pict>
              </mc:Fallback>
            </mc:AlternateContent>
          </w:r>
          <w:r w:rsidR="0002059D">
            <w:rPr>
              <w:noProof/>
              <w:lang w:eastAsia="en-GB"/>
            </w:rPr>
            <mc:AlternateContent>
              <mc:Choice Requires="wps">
                <w:drawing>
                  <wp:anchor distT="0" distB="0" distL="114300" distR="114300" simplePos="0" relativeHeight="251661312" behindDoc="0" locked="0" layoutInCell="1" allowOverlap="1">
                    <wp:simplePos x="0" y="0"/>
                    <wp:positionH relativeFrom="page">
                      <wp:posOffset>2928620</wp:posOffset>
                    </wp:positionH>
                    <wp:positionV relativeFrom="page">
                      <wp:posOffset>6690995</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0ED" w:rsidRDefault="00F030ED" w:rsidP="0002059D">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Andrew Raistrick Executive Headteacher 09.09.2020</w:t>
                                    </w:r>
                                  </w:sdtContent>
                                </w:sdt>
                              </w:p>
                              <w:p w:rsidR="00F030ED" w:rsidRDefault="00F030ED">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29" type="#_x0000_t202" style="position:absolute;margin-left:230.6pt;margin-top:526.8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Ac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" filled="f" stroked="f" strokeweight=".5pt">
                    <v:textbox style="mso-fit-shape-to-text:t" inset="0,0,0,0">
                      <w:txbxContent>
                        <w:p w:rsidR="00F030ED" w:rsidRDefault="00F030ED" w:rsidP="0002059D">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Andrew Raistrick Executive Headteacher 09.09.2020</w:t>
                              </w:r>
                            </w:sdtContent>
                          </w:sdt>
                        </w:p>
                        <w:p w:rsidR="00F030ED" w:rsidRDefault="00F030ED">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r w:rsidR="00AD0561">
            <w:br w:type="page"/>
          </w:r>
        </w:p>
      </w:sdtContent>
    </w:sdt>
    <w:p w:rsidR="00AD0561" w:rsidRDefault="00AD0561"/>
    <w:tbl>
      <w:tblPr>
        <w:tblStyle w:val="TableGrid"/>
        <w:tblW w:w="0" w:type="auto"/>
        <w:tblLook w:val="04A0" w:firstRow="1" w:lastRow="0" w:firstColumn="1" w:lastColumn="0" w:noHBand="0" w:noVBand="1"/>
      </w:tblPr>
      <w:tblGrid>
        <w:gridCol w:w="2789"/>
        <w:gridCol w:w="1175"/>
        <w:gridCol w:w="6804"/>
        <w:gridCol w:w="142"/>
        <w:gridCol w:w="1134"/>
        <w:gridCol w:w="1904"/>
      </w:tblGrid>
      <w:tr w:rsidR="00D701AE" w:rsidTr="00043DC4">
        <w:tc>
          <w:tcPr>
            <w:tcW w:w="2789" w:type="dxa"/>
            <w:shd w:val="clear" w:color="auto" w:fill="D9D9D9" w:themeFill="background1" w:themeFillShade="D9"/>
          </w:tcPr>
          <w:p w:rsidR="00D701AE" w:rsidRDefault="00D701AE" w:rsidP="00D701AE">
            <w:pPr>
              <w:jc w:val="center"/>
            </w:pPr>
            <w:r>
              <w:t>Hazard</w:t>
            </w:r>
          </w:p>
        </w:tc>
        <w:tc>
          <w:tcPr>
            <w:tcW w:w="1175" w:type="dxa"/>
            <w:shd w:val="clear" w:color="auto" w:fill="D9D9D9" w:themeFill="background1" w:themeFillShade="D9"/>
          </w:tcPr>
          <w:p w:rsidR="00D701AE" w:rsidRDefault="00D701AE" w:rsidP="00D701AE">
            <w:pPr>
              <w:jc w:val="center"/>
            </w:pPr>
            <w:r>
              <w:t>Existing Risk Level</w:t>
            </w:r>
          </w:p>
        </w:tc>
        <w:tc>
          <w:tcPr>
            <w:tcW w:w="6946" w:type="dxa"/>
            <w:gridSpan w:val="2"/>
            <w:shd w:val="clear" w:color="auto" w:fill="D9D9D9" w:themeFill="background1" w:themeFillShade="D9"/>
          </w:tcPr>
          <w:p w:rsidR="00D701AE" w:rsidRDefault="00D701AE" w:rsidP="00D701AE">
            <w:pPr>
              <w:jc w:val="center"/>
            </w:pPr>
            <w:r>
              <w:t>Control Measures/Action</w:t>
            </w:r>
          </w:p>
        </w:tc>
        <w:tc>
          <w:tcPr>
            <w:tcW w:w="1134" w:type="dxa"/>
            <w:shd w:val="clear" w:color="auto" w:fill="D9D9D9" w:themeFill="background1" w:themeFillShade="D9"/>
          </w:tcPr>
          <w:p w:rsidR="00D701AE" w:rsidRDefault="00D701AE" w:rsidP="00D701AE">
            <w:pPr>
              <w:jc w:val="center"/>
            </w:pPr>
            <w:r>
              <w:t>New Risk Level</w:t>
            </w:r>
          </w:p>
        </w:tc>
        <w:tc>
          <w:tcPr>
            <w:tcW w:w="1904" w:type="dxa"/>
            <w:shd w:val="clear" w:color="auto" w:fill="D9D9D9" w:themeFill="background1" w:themeFillShade="D9"/>
          </w:tcPr>
          <w:p w:rsidR="00D701AE" w:rsidRDefault="00D701AE" w:rsidP="00D701AE">
            <w:pPr>
              <w:jc w:val="center"/>
            </w:pPr>
            <w:r>
              <w:t>Completed by</w:t>
            </w:r>
          </w:p>
          <w:p w:rsidR="00D701AE" w:rsidRDefault="00D701AE" w:rsidP="00D701AE">
            <w:pPr>
              <w:jc w:val="center"/>
            </w:pPr>
          </w:p>
        </w:tc>
      </w:tr>
      <w:tr w:rsidR="00D701AE" w:rsidTr="006F2E68">
        <w:tc>
          <w:tcPr>
            <w:tcW w:w="2789" w:type="dxa"/>
          </w:tcPr>
          <w:p w:rsidR="00D701AE" w:rsidRPr="00201C96" w:rsidRDefault="00201C96">
            <w:pPr>
              <w:rPr>
                <w:b/>
                <w:sz w:val="20"/>
              </w:rPr>
            </w:pPr>
            <w:r w:rsidRPr="00201C96">
              <w:rPr>
                <w:b/>
                <w:sz w:val="20"/>
              </w:rPr>
              <w:t>Risk of transmission of Covid-19 in the classroom.</w:t>
            </w:r>
          </w:p>
          <w:p w:rsidR="00CE6190" w:rsidRDefault="00CE6190" w:rsidP="00C52EF8">
            <w:pPr>
              <w:autoSpaceDE w:val="0"/>
              <w:autoSpaceDN w:val="0"/>
              <w:adjustRightInd w:val="0"/>
            </w:pPr>
          </w:p>
          <w:p w:rsidR="0098798B" w:rsidRDefault="0098798B" w:rsidP="00C52EF8">
            <w:pPr>
              <w:autoSpaceDE w:val="0"/>
              <w:autoSpaceDN w:val="0"/>
              <w:adjustRightInd w:val="0"/>
            </w:pPr>
          </w:p>
          <w:p w:rsidR="0098798B" w:rsidRDefault="0098798B" w:rsidP="00C52EF8">
            <w:pPr>
              <w:autoSpaceDE w:val="0"/>
              <w:autoSpaceDN w:val="0"/>
              <w:adjustRightInd w:val="0"/>
            </w:pPr>
          </w:p>
          <w:p w:rsidR="0098798B" w:rsidRDefault="0098798B"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Default="00F45D07" w:rsidP="00C52EF8">
            <w:pPr>
              <w:autoSpaceDE w:val="0"/>
              <w:autoSpaceDN w:val="0"/>
              <w:adjustRightInd w:val="0"/>
            </w:pPr>
          </w:p>
          <w:p w:rsidR="00F45D07" w:rsidRPr="00F45D07" w:rsidRDefault="00F45D07" w:rsidP="00F45D07">
            <w:pPr>
              <w:autoSpaceDE w:val="0"/>
              <w:autoSpaceDN w:val="0"/>
              <w:adjustRightInd w:val="0"/>
              <w:rPr>
                <w:b/>
                <w:sz w:val="20"/>
              </w:rPr>
            </w:pPr>
            <w:r w:rsidRPr="00F45D07">
              <w:rPr>
                <w:b/>
                <w:sz w:val="20"/>
              </w:rPr>
              <w:t xml:space="preserve">Heightened risk of transmission in cloakroom areas. </w:t>
            </w:r>
            <w:r w:rsidR="00A00B92" w:rsidRPr="00A00B92">
              <w:rPr>
                <w:i/>
                <w:sz w:val="20"/>
              </w:rPr>
              <w:t>“schools should avoid creating busy corridors, entrances and exits.”</w:t>
            </w:r>
            <w:r w:rsidR="00A00B92" w:rsidRPr="00A00B92">
              <w:rPr>
                <w:sz w:val="20"/>
              </w:rPr>
              <w:t xml:space="preserve"> (DfE </w:t>
            </w:r>
            <w:r w:rsidR="0068002F">
              <w:rPr>
                <w:sz w:val="20"/>
              </w:rPr>
              <w:t>28</w:t>
            </w:r>
            <w:r w:rsidR="00A00B92" w:rsidRPr="00A00B92">
              <w:rPr>
                <w:sz w:val="20"/>
              </w:rPr>
              <w:t>.08.2020)</w:t>
            </w:r>
          </w:p>
        </w:tc>
        <w:tc>
          <w:tcPr>
            <w:tcW w:w="1175" w:type="dxa"/>
          </w:tcPr>
          <w:p w:rsidR="00D701AE" w:rsidRPr="00D701AE" w:rsidRDefault="00D701AE" w:rsidP="00D701AE">
            <w:pPr>
              <w:jc w:val="center"/>
              <w:rPr>
                <w:sz w:val="20"/>
                <w:szCs w:val="20"/>
              </w:rPr>
            </w:pPr>
            <w:r w:rsidRPr="003E2F4F">
              <w:rPr>
                <w:sz w:val="20"/>
                <w:szCs w:val="20"/>
                <w:highlight w:val="red"/>
              </w:rPr>
              <w:t>High</w:t>
            </w:r>
          </w:p>
        </w:tc>
        <w:tc>
          <w:tcPr>
            <w:tcW w:w="6946" w:type="dxa"/>
            <w:gridSpan w:val="2"/>
          </w:tcPr>
          <w:p w:rsidR="005A5B1A" w:rsidRDefault="005A5B1A" w:rsidP="005A5B1A">
            <w:pPr>
              <w:autoSpaceDE w:val="0"/>
              <w:autoSpaceDN w:val="0"/>
              <w:adjustRightInd w:val="0"/>
              <w:rPr>
                <w:rFonts w:cstheme="minorHAnsi"/>
                <w:color w:val="000000"/>
                <w:sz w:val="20"/>
                <w:szCs w:val="20"/>
              </w:rPr>
            </w:pPr>
            <w:r>
              <w:rPr>
                <w:rFonts w:cstheme="minorHAnsi"/>
                <w:color w:val="000000"/>
                <w:sz w:val="20"/>
                <w:szCs w:val="20"/>
              </w:rPr>
              <w:t>Year groups will be referred to as Bubbles</w:t>
            </w:r>
            <w:r w:rsidR="00205BDE">
              <w:rPr>
                <w:rFonts w:cstheme="minorHAnsi"/>
                <w:color w:val="000000"/>
                <w:sz w:val="20"/>
                <w:szCs w:val="20"/>
              </w:rPr>
              <w:t xml:space="preserve"> at PBE and SPS</w:t>
            </w:r>
            <w:r>
              <w:rPr>
                <w:rFonts w:cstheme="minorHAnsi"/>
                <w:color w:val="000000"/>
                <w:sz w:val="20"/>
                <w:szCs w:val="20"/>
              </w:rPr>
              <w:t>.</w:t>
            </w:r>
            <w:r w:rsidR="00205BDE">
              <w:rPr>
                <w:rFonts w:cstheme="minorHAnsi"/>
                <w:color w:val="000000"/>
                <w:sz w:val="20"/>
                <w:szCs w:val="20"/>
              </w:rPr>
              <w:t xml:space="preserve"> Classes at </w:t>
            </w:r>
            <w:proofErr w:type="spellStart"/>
            <w:r w:rsidR="00205BDE">
              <w:rPr>
                <w:rFonts w:cstheme="minorHAnsi"/>
                <w:color w:val="000000"/>
                <w:sz w:val="20"/>
                <w:szCs w:val="20"/>
              </w:rPr>
              <w:t>Surfleet</w:t>
            </w:r>
            <w:proofErr w:type="spellEnd"/>
            <w:r w:rsidR="00205BDE">
              <w:rPr>
                <w:rFonts w:cstheme="minorHAnsi"/>
                <w:color w:val="000000"/>
                <w:sz w:val="20"/>
                <w:szCs w:val="20"/>
              </w:rPr>
              <w:t>.</w:t>
            </w:r>
          </w:p>
          <w:tbl>
            <w:tblPr>
              <w:tblW w:w="0" w:type="auto"/>
              <w:tblBorders>
                <w:top w:val="nil"/>
                <w:left w:val="nil"/>
                <w:bottom w:val="nil"/>
                <w:right w:val="nil"/>
              </w:tblBorders>
              <w:tblLook w:val="0000" w:firstRow="0" w:lastRow="0" w:firstColumn="0" w:lastColumn="0" w:noHBand="0" w:noVBand="0"/>
            </w:tblPr>
            <w:tblGrid>
              <w:gridCol w:w="3365"/>
              <w:gridCol w:w="3365"/>
            </w:tblGrid>
            <w:tr w:rsidR="00D701AE" w:rsidRPr="00D701AE">
              <w:trPr>
                <w:trHeight w:val="2454"/>
              </w:trPr>
              <w:tc>
                <w:tcPr>
                  <w:tcW w:w="0" w:type="auto"/>
                  <w:gridSpan w:val="2"/>
                </w:tcPr>
                <w:p w:rsidR="00201C96" w:rsidRDefault="00201C96"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Children to be seated in rows or horseshoe arrangements so that all children are facing the front and have their backs to each other.  There will not be any group table layouts that allow children to face each other.</w:t>
                  </w:r>
                </w:p>
                <w:p w:rsidR="005A5B1A" w:rsidRDefault="005A5B1A" w:rsidP="005A5B1A">
                  <w:pPr>
                    <w:autoSpaceDE w:val="0"/>
                    <w:autoSpaceDN w:val="0"/>
                    <w:adjustRightInd w:val="0"/>
                    <w:spacing w:after="0" w:line="240" w:lineRule="auto"/>
                    <w:rPr>
                      <w:rFonts w:cstheme="minorHAnsi"/>
                      <w:color w:val="000000"/>
                      <w:sz w:val="20"/>
                      <w:szCs w:val="20"/>
                    </w:rPr>
                  </w:pPr>
                  <w:r w:rsidRPr="00D701AE">
                    <w:rPr>
                      <w:rFonts w:cstheme="minorHAnsi"/>
                      <w:color w:val="000000"/>
                      <w:sz w:val="20"/>
                      <w:szCs w:val="20"/>
                    </w:rPr>
                    <w:t xml:space="preserve">Children </w:t>
                  </w:r>
                  <w:r>
                    <w:rPr>
                      <w:rFonts w:cstheme="minorHAnsi"/>
                      <w:color w:val="000000"/>
                      <w:sz w:val="20"/>
                      <w:szCs w:val="20"/>
                    </w:rPr>
                    <w:t xml:space="preserve">to </w:t>
                  </w:r>
                  <w:r w:rsidRPr="00D701AE">
                    <w:rPr>
                      <w:rFonts w:cstheme="minorHAnsi"/>
                      <w:color w:val="000000"/>
                      <w:sz w:val="20"/>
                      <w:szCs w:val="20"/>
                    </w:rPr>
                    <w:t xml:space="preserve">keep to their desks </w:t>
                  </w:r>
                  <w:r>
                    <w:rPr>
                      <w:rFonts w:cstheme="minorHAnsi"/>
                      <w:color w:val="000000"/>
                      <w:sz w:val="20"/>
                      <w:szCs w:val="20"/>
                    </w:rPr>
                    <w:t>always</w:t>
                  </w:r>
                  <w:r w:rsidR="00331285">
                    <w:rPr>
                      <w:rFonts w:cstheme="minorHAnsi"/>
                      <w:color w:val="000000"/>
                      <w:sz w:val="20"/>
                      <w:szCs w:val="20"/>
                    </w:rPr>
                    <w:t xml:space="preserve"> when in the classroom unless they have been given explicit permission to be elsewhere or are going to the toilet or are part of a tutor group that is taught elsewhere.</w:t>
                  </w:r>
                </w:p>
                <w:p w:rsidR="001C6D26" w:rsidRDefault="005A5B1A"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Teachers/TAs should avoid close, face to face interaction with pupils and should try to remain at a 1m distance from pupils. </w:t>
                  </w:r>
                  <w:r w:rsidR="001C6D26">
                    <w:rPr>
                      <w:rFonts w:cstheme="minorHAnsi"/>
                      <w:color w:val="000000"/>
                      <w:sz w:val="20"/>
                      <w:szCs w:val="20"/>
                    </w:rPr>
                    <w:t xml:space="preserve">Teachers/TAs who choose to move within </w:t>
                  </w:r>
                  <w:r>
                    <w:rPr>
                      <w:rFonts w:cstheme="minorHAnsi"/>
                      <w:color w:val="000000"/>
                      <w:sz w:val="20"/>
                      <w:szCs w:val="20"/>
                    </w:rPr>
                    <w:t>1</w:t>
                  </w:r>
                  <w:r w:rsidR="001C6D26">
                    <w:rPr>
                      <w:rFonts w:cstheme="minorHAnsi"/>
                      <w:color w:val="000000"/>
                      <w:sz w:val="20"/>
                      <w:szCs w:val="20"/>
                    </w:rPr>
                    <w:t>m of a child do so at their own risk.</w:t>
                  </w:r>
                </w:p>
                <w:p w:rsidR="005A5B1A" w:rsidRDefault="005A5B1A"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PPE is available for all staff who work 1:1.</w:t>
                  </w:r>
                </w:p>
                <w:p w:rsidR="00046C91" w:rsidRDefault="00046C91"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E</w:t>
                  </w:r>
                  <w:r w:rsidR="00D701AE" w:rsidRPr="00D701AE">
                    <w:rPr>
                      <w:rFonts w:cstheme="minorHAnsi"/>
                      <w:color w:val="000000"/>
                      <w:sz w:val="20"/>
                      <w:szCs w:val="20"/>
                    </w:rPr>
                    <w:t xml:space="preserve">xcess furniture to </w:t>
                  </w:r>
                  <w:r>
                    <w:rPr>
                      <w:rFonts w:cstheme="minorHAnsi"/>
                      <w:color w:val="000000"/>
                      <w:sz w:val="20"/>
                      <w:szCs w:val="20"/>
                    </w:rPr>
                    <w:t xml:space="preserve">be removed if necessary to </w:t>
                  </w:r>
                  <w:r w:rsidR="00D701AE" w:rsidRPr="00D701AE">
                    <w:rPr>
                      <w:rFonts w:cstheme="minorHAnsi"/>
                      <w:color w:val="000000"/>
                      <w:sz w:val="20"/>
                      <w:szCs w:val="20"/>
                    </w:rPr>
                    <w:t xml:space="preserve">increase space </w:t>
                  </w:r>
                  <w:r>
                    <w:rPr>
                      <w:rFonts w:cstheme="minorHAnsi"/>
                      <w:color w:val="000000"/>
                      <w:sz w:val="20"/>
                      <w:szCs w:val="20"/>
                    </w:rPr>
                    <w:t>in classrooms.</w:t>
                  </w:r>
                </w:p>
                <w:p w:rsidR="00D701AE" w:rsidRPr="00D701AE" w:rsidRDefault="0089684D"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Bubbles </w:t>
                  </w:r>
                  <w:r w:rsidR="00C52EF8">
                    <w:rPr>
                      <w:rFonts w:cstheme="minorHAnsi"/>
                      <w:color w:val="000000"/>
                      <w:sz w:val="20"/>
                      <w:szCs w:val="20"/>
                    </w:rPr>
                    <w:t xml:space="preserve">will be fixed; children </w:t>
                  </w:r>
                  <w:r w:rsidR="005A5B1A">
                    <w:rPr>
                      <w:rFonts w:cstheme="minorHAnsi"/>
                      <w:color w:val="000000"/>
                      <w:sz w:val="20"/>
                      <w:szCs w:val="20"/>
                    </w:rPr>
                    <w:t>will always remain with their allocated bubble.</w:t>
                  </w:r>
                  <w:r w:rsidR="009B2D80">
                    <w:rPr>
                      <w:rFonts w:cstheme="minorHAnsi"/>
                      <w:color w:val="000000"/>
                      <w:sz w:val="20"/>
                      <w:szCs w:val="20"/>
                    </w:rPr>
                    <w:t xml:space="preserve"> </w:t>
                  </w:r>
                  <w:r w:rsidR="00CE6190">
                    <w:rPr>
                      <w:rFonts w:cstheme="minorHAnsi"/>
                      <w:color w:val="000000"/>
                      <w:sz w:val="20"/>
                      <w:szCs w:val="20"/>
                    </w:rPr>
                    <w:t xml:space="preserve">Teacher/TA with that </w:t>
                  </w:r>
                  <w:r>
                    <w:rPr>
                      <w:rFonts w:cstheme="minorHAnsi"/>
                      <w:color w:val="000000"/>
                      <w:sz w:val="20"/>
                      <w:szCs w:val="20"/>
                    </w:rPr>
                    <w:t xml:space="preserve">bubble </w:t>
                  </w:r>
                  <w:r w:rsidR="00CE6190">
                    <w:rPr>
                      <w:rFonts w:cstheme="minorHAnsi"/>
                      <w:color w:val="000000"/>
                      <w:sz w:val="20"/>
                      <w:szCs w:val="20"/>
                    </w:rPr>
                    <w:t xml:space="preserve">to create social distancing </w:t>
                  </w:r>
                  <w:r w:rsidR="005A5B1A">
                    <w:rPr>
                      <w:rFonts w:cstheme="minorHAnsi"/>
                      <w:color w:val="000000"/>
                      <w:sz w:val="20"/>
                      <w:szCs w:val="20"/>
                    </w:rPr>
                    <w:t xml:space="preserve">and hygiene </w:t>
                  </w:r>
                  <w:r w:rsidR="00CE6190">
                    <w:rPr>
                      <w:rFonts w:cstheme="minorHAnsi"/>
                      <w:color w:val="000000"/>
                      <w:sz w:val="20"/>
                      <w:szCs w:val="20"/>
                    </w:rPr>
                    <w:t xml:space="preserve">rules </w:t>
                  </w:r>
                  <w:r w:rsidR="00D701AE" w:rsidRPr="00D701AE">
                    <w:rPr>
                      <w:rFonts w:cstheme="minorHAnsi"/>
                      <w:color w:val="000000"/>
                      <w:sz w:val="20"/>
                      <w:szCs w:val="20"/>
                    </w:rPr>
                    <w:t>for and with the children</w:t>
                  </w:r>
                  <w:r w:rsidR="00CE6190">
                    <w:rPr>
                      <w:rFonts w:cstheme="minorHAnsi"/>
                      <w:color w:val="000000"/>
                      <w:sz w:val="20"/>
                      <w:szCs w:val="20"/>
                    </w:rPr>
                    <w:t xml:space="preserve"> so that children understand them and feel a sense of ownership.</w:t>
                  </w:r>
                  <w:r w:rsidR="00EA3476">
                    <w:rPr>
                      <w:rFonts w:cstheme="minorHAnsi"/>
                      <w:color w:val="000000"/>
                      <w:sz w:val="20"/>
                      <w:szCs w:val="20"/>
                    </w:rPr>
                    <w:t xml:space="preserve"> </w:t>
                  </w:r>
                  <w:r w:rsidR="00A772E1">
                    <w:rPr>
                      <w:rFonts w:cstheme="minorHAnsi"/>
                      <w:color w:val="000000"/>
                      <w:sz w:val="20"/>
                      <w:szCs w:val="20"/>
                    </w:rPr>
                    <w:t>Children must only work independently.  No paired or group learning.</w:t>
                  </w:r>
                  <w:r w:rsidR="00D701AE" w:rsidRPr="00D701AE">
                    <w:rPr>
                      <w:rFonts w:cstheme="minorHAnsi"/>
                      <w:color w:val="000000"/>
                      <w:sz w:val="20"/>
                      <w:szCs w:val="20"/>
                    </w:rPr>
                    <w:t xml:space="preserve"> </w:t>
                  </w:r>
                  <w:r w:rsidR="00240910" w:rsidRPr="00843AB1">
                    <w:rPr>
                      <w:rFonts w:cstheme="minorHAnsi"/>
                      <w:color w:val="4472C4" w:themeColor="accent1"/>
                      <w:sz w:val="20"/>
                      <w:szCs w:val="20"/>
                    </w:rPr>
                    <w:t>“</w:t>
                  </w:r>
                  <w:r w:rsidR="00240910" w:rsidRPr="00843AB1">
                    <w:rPr>
                      <w:rFonts w:cstheme="minorHAnsi"/>
                      <w:i/>
                      <w:color w:val="4472C4" w:themeColor="accent1"/>
                      <w:sz w:val="20"/>
                      <w:szCs w:val="20"/>
                    </w:rPr>
                    <w:t xml:space="preserve">All teachers and other staff can operate across different classes and year groups.” </w:t>
                  </w:r>
                  <w:r w:rsidR="00240910" w:rsidRPr="00843AB1">
                    <w:rPr>
                      <w:rFonts w:cstheme="minorHAnsi"/>
                      <w:color w:val="4472C4" w:themeColor="accent1"/>
                      <w:sz w:val="20"/>
                      <w:szCs w:val="20"/>
                    </w:rPr>
                    <w:t xml:space="preserve">(DfE </w:t>
                  </w:r>
                  <w:r w:rsidR="000110A0">
                    <w:rPr>
                      <w:rFonts w:cstheme="minorHAnsi"/>
                      <w:color w:val="4472C4" w:themeColor="accent1"/>
                      <w:sz w:val="20"/>
                      <w:szCs w:val="20"/>
                    </w:rPr>
                    <w:t>28</w:t>
                  </w:r>
                  <w:r w:rsidR="00240910" w:rsidRPr="00843AB1">
                    <w:rPr>
                      <w:rFonts w:cstheme="minorHAnsi"/>
                      <w:color w:val="4472C4" w:themeColor="accent1"/>
                      <w:sz w:val="20"/>
                      <w:szCs w:val="20"/>
                    </w:rPr>
                    <w:t xml:space="preserve">.08.2020). </w:t>
                  </w:r>
                  <w:r w:rsidR="00D701AE" w:rsidRPr="00D701AE">
                    <w:rPr>
                      <w:rFonts w:cstheme="minorHAnsi"/>
                      <w:color w:val="000000"/>
                      <w:sz w:val="20"/>
                      <w:szCs w:val="20"/>
                    </w:rPr>
                    <w:t>Teacher</w:t>
                  </w:r>
                  <w:r w:rsidR="00240910">
                    <w:rPr>
                      <w:rFonts w:cstheme="minorHAnsi"/>
                      <w:color w:val="000000"/>
                      <w:sz w:val="20"/>
                      <w:szCs w:val="20"/>
                    </w:rPr>
                    <w:t>s</w:t>
                  </w:r>
                  <w:r w:rsidR="00A772E1">
                    <w:rPr>
                      <w:rFonts w:cstheme="minorHAnsi"/>
                      <w:color w:val="000000"/>
                      <w:sz w:val="20"/>
                      <w:szCs w:val="20"/>
                    </w:rPr>
                    <w:t>/TA</w:t>
                  </w:r>
                  <w:r w:rsidR="00240910">
                    <w:rPr>
                      <w:rFonts w:cstheme="minorHAnsi"/>
                      <w:color w:val="000000"/>
                      <w:sz w:val="20"/>
                      <w:szCs w:val="20"/>
                    </w:rPr>
                    <w:t>s</w:t>
                  </w:r>
                  <w:r w:rsidR="00A772E1">
                    <w:rPr>
                      <w:rFonts w:cstheme="minorHAnsi"/>
                      <w:color w:val="000000"/>
                      <w:sz w:val="20"/>
                      <w:szCs w:val="20"/>
                    </w:rPr>
                    <w:t xml:space="preserve"> </w:t>
                  </w:r>
                  <w:r w:rsidR="005A5B1A">
                    <w:rPr>
                      <w:rFonts w:cstheme="minorHAnsi"/>
                      <w:color w:val="000000"/>
                      <w:sz w:val="20"/>
                      <w:szCs w:val="20"/>
                    </w:rPr>
                    <w:t xml:space="preserve">to work </w:t>
                  </w:r>
                  <w:r w:rsidR="00240910">
                    <w:rPr>
                      <w:rFonts w:cstheme="minorHAnsi"/>
                      <w:color w:val="000000"/>
                      <w:sz w:val="20"/>
                      <w:szCs w:val="20"/>
                    </w:rPr>
                    <w:t xml:space="preserve">predominantly </w:t>
                  </w:r>
                  <w:r w:rsidR="005A5B1A">
                    <w:rPr>
                      <w:rFonts w:cstheme="minorHAnsi"/>
                      <w:color w:val="000000"/>
                      <w:sz w:val="20"/>
                      <w:szCs w:val="20"/>
                    </w:rPr>
                    <w:t>with children in their allocated bubble each day</w:t>
                  </w:r>
                  <w:r w:rsidR="00240910">
                    <w:rPr>
                      <w:rFonts w:cstheme="minorHAnsi"/>
                      <w:color w:val="000000"/>
                      <w:sz w:val="20"/>
                      <w:szCs w:val="20"/>
                    </w:rPr>
                    <w:t xml:space="preserve"> but may be asked to work with children in other bubbles.</w:t>
                  </w:r>
                </w:p>
                <w:p w:rsidR="00D701AE" w:rsidRPr="00D701AE" w:rsidRDefault="00D701AE" w:rsidP="00AA0213">
                  <w:pPr>
                    <w:autoSpaceDE w:val="0"/>
                    <w:autoSpaceDN w:val="0"/>
                    <w:adjustRightInd w:val="0"/>
                    <w:spacing w:after="0" w:line="240" w:lineRule="auto"/>
                    <w:rPr>
                      <w:rFonts w:cstheme="minorHAnsi"/>
                      <w:color w:val="000000"/>
                      <w:sz w:val="20"/>
                      <w:szCs w:val="20"/>
                    </w:rPr>
                  </w:pPr>
                  <w:r w:rsidRPr="00D701AE">
                    <w:rPr>
                      <w:rFonts w:cstheme="minorHAnsi"/>
                      <w:color w:val="000000"/>
                      <w:sz w:val="20"/>
                      <w:szCs w:val="20"/>
                    </w:rPr>
                    <w:t xml:space="preserve">Bags, coats and lunchboxes </w:t>
                  </w:r>
                  <w:r w:rsidR="00A772E1">
                    <w:rPr>
                      <w:rFonts w:cstheme="minorHAnsi"/>
                      <w:color w:val="000000"/>
                      <w:sz w:val="20"/>
                      <w:szCs w:val="20"/>
                    </w:rPr>
                    <w:t xml:space="preserve">to be </w:t>
                  </w:r>
                  <w:r w:rsidRPr="00D701AE">
                    <w:rPr>
                      <w:rFonts w:cstheme="minorHAnsi"/>
                      <w:color w:val="000000"/>
                      <w:sz w:val="20"/>
                      <w:szCs w:val="20"/>
                    </w:rPr>
                    <w:t xml:space="preserve">kept under children’s tables </w:t>
                  </w:r>
                  <w:r w:rsidR="00EA3476" w:rsidRPr="00EA3476">
                    <w:rPr>
                      <w:rFonts w:cstheme="minorHAnsi"/>
                      <w:color w:val="00B050"/>
                      <w:sz w:val="20"/>
                      <w:szCs w:val="20"/>
                    </w:rPr>
                    <w:t>SPS Y1: pupils will have spare clothes in buckets in Y1 cloakroom.  Placed the</w:t>
                  </w:r>
                  <w:r w:rsidR="00EA3476">
                    <w:rPr>
                      <w:rFonts w:cstheme="minorHAnsi"/>
                      <w:color w:val="00B050"/>
                      <w:sz w:val="20"/>
                      <w:szCs w:val="20"/>
                    </w:rPr>
                    <w:t>re</w:t>
                  </w:r>
                  <w:r w:rsidR="00EA3476" w:rsidRPr="00EA3476">
                    <w:rPr>
                      <w:rFonts w:cstheme="minorHAnsi"/>
                      <w:color w:val="00B050"/>
                      <w:sz w:val="20"/>
                      <w:szCs w:val="20"/>
                    </w:rPr>
                    <w:t xml:space="preserve"> by adults.</w:t>
                  </w:r>
                </w:p>
                <w:p w:rsidR="00D701AE" w:rsidRDefault="009B2D80" w:rsidP="00AA021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Teachers/TAs to have mobile phones with them in the classroom so they can contact SLT for support </w:t>
                  </w:r>
                  <w:proofErr w:type="spellStart"/>
                  <w:r>
                    <w:rPr>
                      <w:rFonts w:cstheme="minorHAnsi"/>
                      <w:color w:val="000000"/>
                      <w:sz w:val="20"/>
                      <w:szCs w:val="20"/>
                    </w:rPr>
                    <w:t>eg</w:t>
                  </w:r>
                  <w:proofErr w:type="spellEnd"/>
                  <w:r>
                    <w:rPr>
                      <w:rFonts w:cstheme="minorHAnsi"/>
                      <w:color w:val="000000"/>
                      <w:sz w:val="20"/>
                      <w:szCs w:val="20"/>
                    </w:rPr>
                    <w:t xml:space="preserve"> child misbehaving, toilet break for staff member etc.</w:t>
                  </w:r>
                </w:p>
                <w:p w:rsidR="004215B5" w:rsidRPr="00D701AE" w:rsidRDefault="002C1892" w:rsidP="00321837">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All classrooms to have hand cleaning equipment, including hand sanitiser.  Children to wash their hands </w:t>
                  </w:r>
                  <w:r w:rsidR="00DE2317">
                    <w:rPr>
                      <w:rFonts w:cstheme="minorHAnsi"/>
                      <w:color w:val="000000"/>
                      <w:sz w:val="20"/>
                      <w:szCs w:val="20"/>
                    </w:rPr>
                    <w:t xml:space="preserve">using soap and water or hand sanitiser </w:t>
                  </w:r>
                  <w:r>
                    <w:rPr>
                      <w:rFonts w:cstheme="minorHAnsi"/>
                      <w:color w:val="000000"/>
                      <w:sz w:val="20"/>
                      <w:szCs w:val="20"/>
                    </w:rPr>
                    <w:t xml:space="preserve">every time they enter and leave the classroom. </w:t>
                  </w:r>
                  <w:r w:rsidR="00DE2317">
                    <w:rPr>
                      <w:rFonts w:cstheme="minorHAnsi"/>
                      <w:color w:val="000000"/>
                      <w:sz w:val="20"/>
                      <w:szCs w:val="20"/>
                    </w:rPr>
                    <w:t xml:space="preserve">Adults to direct children to use the sinks in the toilet or the classroom to ensure the process is efficient.  Adults to remind children of the twenty second hand washing rule.  </w:t>
                  </w:r>
                  <w:r>
                    <w:rPr>
                      <w:rFonts w:cstheme="minorHAnsi"/>
                      <w:color w:val="000000"/>
                      <w:sz w:val="20"/>
                      <w:szCs w:val="20"/>
                    </w:rPr>
                    <w:t>Classroom sinks to be used for hand cleaning.</w:t>
                  </w:r>
                </w:p>
              </w:tc>
            </w:tr>
            <w:tr w:rsidR="00046C91" w:rsidRPr="00D701AE">
              <w:trPr>
                <w:trHeight w:val="93"/>
              </w:trPr>
              <w:tc>
                <w:tcPr>
                  <w:tcW w:w="0" w:type="auto"/>
                </w:tcPr>
                <w:p w:rsidR="00D701AE" w:rsidRPr="00D701AE" w:rsidRDefault="00D701AE" w:rsidP="00D701AE">
                  <w:pPr>
                    <w:autoSpaceDE w:val="0"/>
                    <w:autoSpaceDN w:val="0"/>
                    <w:adjustRightInd w:val="0"/>
                    <w:spacing w:after="0" w:line="240" w:lineRule="auto"/>
                    <w:rPr>
                      <w:rFonts w:cstheme="minorHAnsi"/>
                      <w:color w:val="000000"/>
                      <w:sz w:val="20"/>
                      <w:szCs w:val="20"/>
                    </w:rPr>
                  </w:pPr>
                </w:p>
              </w:tc>
              <w:tc>
                <w:tcPr>
                  <w:tcW w:w="0" w:type="auto"/>
                </w:tcPr>
                <w:p w:rsidR="00D701AE" w:rsidRPr="00D701AE" w:rsidRDefault="00D701AE" w:rsidP="00D701AE">
                  <w:pPr>
                    <w:autoSpaceDE w:val="0"/>
                    <w:autoSpaceDN w:val="0"/>
                    <w:adjustRightInd w:val="0"/>
                    <w:spacing w:after="0" w:line="240" w:lineRule="auto"/>
                    <w:rPr>
                      <w:rFonts w:cstheme="minorHAnsi"/>
                      <w:color w:val="000000"/>
                      <w:sz w:val="20"/>
                      <w:szCs w:val="20"/>
                    </w:rPr>
                  </w:pPr>
                </w:p>
              </w:tc>
            </w:tr>
          </w:tbl>
          <w:p w:rsidR="00D701AE" w:rsidRPr="00D701AE" w:rsidRDefault="00D701AE">
            <w:pPr>
              <w:rPr>
                <w:rFonts w:cstheme="minorHAnsi"/>
                <w:sz w:val="20"/>
                <w:szCs w:val="20"/>
              </w:rPr>
            </w:pPr>
          </w:p>
        </w:tc>
        <w:tc>
          <w:tcPr>
            <w:tcW w:w="1134" w:type="dxa"/>
          </w:tcPr>
          <w:p w:rsidR="00D701AE" w:rsidRPr="003E2F4F" w:rsidRDefault="003E2F4F">
            <w:pPr>
              <w:rPr>
                <w:sz w:val="20"/>
                <w:szCs w:val="20"/>
              </w:rPr>
            </w:pPr>
            <w:r>
              <w:t xml:space="preserve"> </w:t>
            </w:r>
            <w:r w:rsidRPr="003E2F4F">
              <w:rPr>
                <w:sz w:val="20"/>
                <w:szCs w:val="20"/>
                <w:highlight w:val="green"/>
              </w:rPr>
              <w:t>Low</w:t>
            </w:r>
          </w:p>
        </w:tc>
        <w:tc>
          <w:tcPr>
            <w:tcW w:w="1904" w:type="dxa"/>
          </w:tcPr>
          <w:p w:rsidR="00D701AE" w:rsidRDefault="00D701AE"/>
        </w:tc>
      </w:tr>
      <w:tr w:rsidR="00843AB1" w:rsidTr="00843AB1">
        <w:tc>
          <w:tcPr>
            <w:tcW w:w="2789" w:type="dxa"/>
            <w:shd w:val="clear" w:color="auto" w:fill="D9D9D9" w:themeFill="background1" w:themeFillShade="D9"/>
          </w:tcPr>
          <w:p w:rsidR="00843AB1" w:rsidRDefault="00843AB1" w:rsidP="00843AB1">
            <w:pPr>
              <w:jc w:val="center"/>
            </w:pPr>
            <w:r>
              <w:lastRenderedPageBreak/>
              <w:t>Hazard</w:t>
            </w:r>
          </w:p>
        </w:tc>
        <w:tc>
          <w:tcPr>
            <w:tcW w:w="1175" w:type="dxa"/>
            <w:shd w:val="clear" w:color="auto" w:fill="D9D9D9" w:themeFill="background1" w:themeFillShade="D9"/>
          </w:tcPr>
          <w:p w:rsidR="00843AB1" w:rsidRDefault="00843AB1" w:rsidP="00843AB1">
            <w:pPr>
              <w:jc w:val="center"/>
            </w:pPr>
            <w:r>
              <w:t>Existing Risk Level</w:t>
            </w:r>
          </w:p>
        </w:tc>
        <w:tc>
          <w:tcPr>
            <w:tcW w:w="6804" w:type="dxa"/>
            <w:shd w:val="clear" w:color="auto" w:fill="D9D9D9" w:themeFill="background1" w:themeFillShade="D9"/>
          </w:tcPr>
          <w:p w:rsidR="00843AB1" w:rsidRDefault="00843AB1" w:rsidP="00843AB1">
            <w:pPr>
              <w:jc w:val="center"/>
            </w:pPr>
            <w:r>
              <w:t>Control Measures/Action</w:t>
            </w:r>
          </w:p>
        </w:tc>
        <w:tc>
          <w:tcPr>
            <w:tcW w:w="1276" w:type="dxa"/>
            <w:gridSpan w:val="2"/>
            <w:shd w:val="clear" w:color="auto" w:fill="D9D9D9" w:themeFill="background1" w:themeFillShade="D9"/>
          </w:tcPr>
          <w:p w:rsidR="00843AB1" w:rsidRDefault="00843AB1" w:rsidP="00843AB1">
            <w:pPr>
              <w:jc w:val="center"/>
            </w:pPr>
            <w:r>
              <w:t>New Risk Level</w:t>
            </w:r>
          </w:p>
        </w:tc>
        <w:tc>
          <w:tcPr>
            <w:tcW w:w="1904" w:type="dxa"/>
            <w:shd w:val="clear" w:color="auto" w:fill="D9D9D9" w:themeFill="background1" w:themeFillShade="D9"/>
          </w:tcPr>
          <w:p w:rsidR="00843AB1" w:rsidRDefault="00843AB1" w:rsidP="00843AB1">
            <w:pPr>
              <w:jc w:val="center"/>
            </w:pPr>
            <w:r>
              <w:t>Completed by</w:t>
            </w:r>
          </w:p>
          <w:p w:rsidR="00843AB1" w:rsidRDefault="00843AB1" w:rsidP="00843AB1">
            <w:pPr>
              <w:jc w:val="center"/>
            </w:pPr>
          </w:p>
        </w:tc>
      </w:tr>
      <w:tr w:rsidR="00843AB1" w:rsidTr="00843AB1">
        <w:tc>
          <w:tcPr>
            <w:tcW w:w="2789" w:type="dxa"/>
          </w:tcPr>
          <w:p w:rsidR="00843AB1" w:rsidRPr="00264F5A" w:rsidRDefault="00843AB1" w:rsidP="00843AB1">
            <w:pPr>
              <w:pStyle w:val="Default"/>
              <w:rPr>
                <w:rFonts w:asciiTheme="minorHAnsi" w:hAnsiTheme="minorHAnsi" w:cstheme="minorHAnsi"/>
                <w:sz w:val="20"/>
                <w:szCs w:val="20"/>
              </w:rPr>
            </w:pPr>
            <w:r w:rsidRPr="00264F5A">
              <w:rPr>
                <w:rFonts w:asciiTheme="minorHAnsi" w:hAnsiTheme="minorHAnsi" w:cstheme="minorHAnsi"/>
                <w:b/>
                <w:bCs/>
                <w:sz w:val="20"/>
                <w:szCs w:val="20"/>
              </w:rPr>
              <w:t xml:space="preserve">Contact of shared resources </w:t>
            </w:r>
            <w:r w:rsidRPr="00264F5A">
              <w:rPr>
                <w:rFonts w:asciiTheme="minorHAnsi" w:hAnsiTheme="minorHAnsi" w:cstheme="minorHAnsi"/>
                <w:sz w:val="20"/>
                <w:szCs w:val="20"/>
              </w:rPr>
              <w:t xml:space="preserve">resulting in indirect transmission of the virus </w:t>
            </w:r>
          </w:p>
          <w:p w:rsidR="00843AB1" w:rsidRDefault="00843AB1" w:rsidP="00843AB1">
            <w:pPr>
              <w:jc w:val="center"/>
            </w:pPr>
          </w:p>
        </w:tc>
        <w:tc>
          <w:tcPr>
            <w:tcW w:w="1175" w:type="dxa"/>
          </w:tcPr>
          <w:p w:rsidR="00843AB1" w:rsidRPr="00274B97" w:rsidRDefault="00843AB1" w:rsidP="00843AB1">
            <w:pPr>
              <w:jc w:val="center"/>
              <w:rPr>
                <w:sz w:val="20"/>
                <w:szCs w:val="20"/>
              </w:rPr>
            </w:pPr>
            <w:r w:rsidRPr="0036092C">
              <w:rPr>
                <w:sz w:val="20"/>
                <w:szCs w:val="20"/>
                <w:highlight w:val="yellow"/>
              </w:rPr>
              <w:t>Medium</w:t>
            </w:r>
          </w:p>
        </w:tc>
        <w:tc>
          <w:tcPr>
            <w:tcW w:w="6804" w:type="dxa"/>
          </w:tcPr>
          <w:p w:rsidR="00843AB1" w:rsidRPr="00843AB1" w:rsidRDefault="00843AB1" w:rsidP="00843AB1">
            <w:pPr>
              <w:pStyle w:val="Default"/>
              <w:rPr>
                <w:rFonts w:asciiTheme="minorHAnsi" w:hAnsiTheme="minorHAnsi" w:cstheme="minorHAnsi"/>
                <w:color w:val="4472C4" w:themeColor="accent1"/>
                <w:sz w:val="20"/>
                <w:szCs w:val="20"/>
              </w:rPr>
            </w:pPr>
            <w:r w:rsidRPr="00843AB1">
              <w:rPr>
                <w:rFonts w:asciiTheme="minorHAnsi" w:hAnsiTheme="minorHAnsi" w:cstheme="minorHAnsi"/>
                <w:i/>
                <w:color w:val="4472C4" w:themeColor="accent1"/>
                <w:sz w:val="20"/>
                <w:szCs w:val="20"/>
                <w:shd w:val="clear" w:color="auto" w:fill="FFFFFF"/>
              </w:rPr>
              <w:t>“For individual and very frequently used equipment, such as pencils and pens, it is recommended that staff and pupils have their own items that are not shared.”</w:t>
            </w:r>
            <w:r w:rsidRPr="00843AB1">
              <w:rPr>
                <w:rFonts w:asciiTheme="minorHAnsi" w:hAnsiTheme="minorHAnsi" w:cstheme="minorHAnsi"/>
                <w:color w:val="4472C4" w:themeColor="accent1"/>
                <w:sz w:val="20"/>
                <w:szCs w:val="20"/>
                <w:shd w:val="clear" w:color="auto" w:fill="FFFFFF"/>
              </w:rPr>
              <w:t xml:space="preserve"> </w:t>
            </w:r>
            <w:r w:rsidRPr="00843AB1">
              <w:rPr>
                <w:rFonts w:asciiTheme="minorHAnsi" w:hAnsiTheme="minorHAnsi" w:cstheme="minorHAnsi"/>
                <w:color w:val="4472C4" w:themeColor="accent1"/>
                <w:sz w:val="20"/>
                <w:szCs w:val="20"/>
              </w:rPr>
              <w:t xml:space="preserve">(DfE </w:t>
            </w:r>
            <w:r w:rsidR="000110A0">
              <w:rPr>
                <w:rFonts w:asciiTheme="minorHAnsi" w:hAnsiTheme="minorHAnsi" w:cstheme="minorHAnsi"/>
                <w:color w:val="4472C4" w:themeColor="accent1"/>
                <w:sz w:val="20"/>
                <w:szCs w:val="20"/>
              </w:rPr>
              <w:t>28</w:t>
            </w:r>
            <w:r w:rsidRPr="00843AB1">
              <w:rPr>
                <w:rFonts w:asciiTheme="minorHAnsi" w:hAnsiTheme="minorHAnsi" w:cstheme="minorHAnsi"/>
                <w:color w:val="4472C4" w:themeColor="accent1"/>
                <w:sz w:val="20"/>
                <w:szCs w:val="20"/>
              </w:rPr>
              <w:t>.08.2020).</w:t>
            </w:r>
          </w:p>
          <w:p w:rsidR="00843AB1" w:rsidRDefault="00843AB1" w:rsidP="00843AB1">
            <w:pPr>
              <w:autoSpaceDE w:val="0"/>
              <w:autoSpaceDN w:val="0"/>
              <w:adjustRightInd w:val="0"/>
              <w:rPr>
                <w:rFonts w:cstheme="minorHAnsi"/>
                <w:color w:val="000000"/>
                <w:sz w:val="20"/>
                <w:szCs w:val="20"/>
              </w:rPr>
            </w:pPr>
            <w:r>
              <w:rPr>
                <w:rFonts w:cstheme="minorHAnsi"/>
                <w:color w:val="000000"/>
                <w:sz w:val="20"/>
                <w:szCs w:val="20"/>
              </w:rPr>
              <w:t>Children must have their own, named, allocated stationery pack that always stays at their desk.</w:t>
            </w:r>
            <w:r w:rsidR="00321959">
              <w:rPr>
                <w:rFonts w:cstheme="minorHAnsi"/>
                <w:color w:val="000000"/>
                <w:sz w:val="20"/>
                <w:szCs w:val="20"/>
              </w:rPr>
              <w:t xml:space="preserve">  This will not apply to EYFS.</w:t>
            </w:r>
            <w:r w:rsidR="00AB5061">
              <w:rPr>
                <w:rFonts w:cstheme="minorHAnsi"/>
                <w:color w:val="000000"/>
                <w:sz w:val="20"/>
                <w:szCs w:val="20"/>
              </w:rPr>
              <w:t xml:space="preserve"> </w:t>
            </w:r>
            <w:r w:rsidR="00AB5061" w:rsidRPr="00AB5061">
              <w:rPr>
                <w:rFonts w:cstheme="minorHAnsi"/>
                <w:color w:val="000000"/>
                <w:sz w:val="20"/>
                <w:szCs w:val="20"/>
                <w:highlight w:val="cyan"/>
              </w:rPr>
              <w:t>(See page 3)</w:t>
            </w:r>
          </w:p>
          <w:p w:rsidR="00843AB1" w:rsidRDefault="00843AB1" w:rsidP="00843AB1">
            <w:pPr>
              <w:autoSpaceDE w:val="0"/>
              <w:autoSpaceDN w:val="0"/>
              <w:adjustRightInd w:val="0"/>
              <w:rPr>
                <w:rFonts w:cstheme="minorHAnsi"/>
                <w:color w:val="000000"/>
                <w:sz w:val="20"/>
                <w:szCs w:val="20"/>
              </w:rPr>
            </w:pPr>
            <w:r>
              <w:rPr>
                <w:rFonts w:cstheme="minorHAnsi"/>
                <w:color w:val="000000"/>
                <w:sz w:val="20"/>
                <w:szCs w:val="20"/>
              </w:rPr>
              <w:t xml:space="preserve">Teaching resources (Maths manipulatives, art resources etc) can be shared within bubbles.  They must be cleaned after use. </w:t>
            </w:r>
          </w:p>
          <w:p w:rsidR="00843AB1" w:rsidRPr="00264F5A" w:rsidRDefault="00843AB1" w:rsidP="00843AB1">
            <w:pPr>
              <w:pStyle w:val="Default"/>
              <w:rPr>
                <w:rFonts w:asciiTheme="minorHAnsi" w:hAnsiTheme="minorHAnsi" w:cstheme="minorHAnsi"/>
                <w:sz w:val="20"/>
                <w:szCs w:val="20"/>
              </w:rPr>
            </w:pPr>
            <w:r>
              <w:rPr>
                <w:rFonts w:asciiTheme="minorHAnsi" w:hAnsiTheme="minorHAnsi" w:cstheme="minorHAnsi"/>
                <w:sz w:val="20"/>
                <w:szCs w:val="20"/>
              </w:rPr>
              <w:t>Teachers to use minimum resources for and only those that can be easily cleaned.</w:t>
            </w:r>
          </w:p>
          <w:p w:rsidR="00843AB1" w:rsidRPr="00264F5A" w:rsidRDefault="00843AB1" w:rsidP="00843AB1">
            <w:pPr>
              <w:pStyle w:val="Default"/>
              <w:rPr>
                <w:rFonts w:asciiTheme="minorHAnsi" w:hAnsiTheme="minorHAnsi" w:cstheme="minorHAnsi"/>
                <w:sz w:val="20"/>
                <w:szCs w:val="20"/>
              </w:rPr>
            </w:pPr>
            <w:r>
              <w:rPr>
                <w:rFonts w:asciiTheme="minorHAnsi" w:hAnsiTheme="minorHAnsi" w:cstheme="minorHAnsi"/>
                <w:sz w:val="20"/>
                <w:szCs w:val="20"/>
              </w:rPr>
              <w:t>Any r</w:t>
            </w:r>
            <w:r w:rsidRPr="00264F5A">
              <w:rPr>
                <w:rFonts w:asciiTheme="minorHAnsi" w:hAnsiTheme="minorHAnsi" w:cstheme="minorHAnsi"/>
                <w:sz w:val="20"/>
                <w:szCs w:val="20"/>
              </w:rPr>
              <w:t xml:space="preserve">esources </w:t>
            </w:r>
            <w:r>
              <w:rPr>
                <w:rFonts w:asciiTheme="minorHAnsi" w:hAnsiTheme="minorHAnsi" w:cstheme="minorHAnsi"/>
                <w:sz w:val="20"/>
                <w:szCs w:val="20"/>
              </w:rPr>
              <w:t xml:space="preserve">that have been shared and used during the day must be </w:t>
            </w:r>
            <w:r w:rsidRPr="00264F5A">
              <w:rPr>
                <w:rFonts w:asciiTheme="minorHAnsi" w:hAnsiTheme="minorHAnsi" w:cstheme="minorHAnsi"/>
                <w:sz w:val="20"/>
                <w:szCs w:val="20"/>
              </w:rPr>
              <w:t xml:space="preserve">washed </w:t>
            </w:r>
            <w:r>
              <w:rPr>
                <w:rFonts w:asciiTheme="minorHAnsi" w:hAnsiTheme="minorHAnsi" w:cstheme="minorHAnsi"/>
                <w:sz w:val="20"/>
                <w:szCs w:val="20"/>
              </w:rPr>
              <w:t>every</w:t>
            </w:r>
            <w:r w:rsidRPr="00264F5A">
              <w:rPr>
                <w:rFonts w:asciiTheme="minorHAnsi" w:hAnsiTheme="minorHAnsi" w:cstheme="minorHAnsi"/>
                <w:sz w:val="20"/>
                <w:szCs w:val="20"/>
              </w:rPr>
              <w:t xml:space="preserve"> night and left to dry </w:t>
            </w:r>
            <w:r>
              <w:rPr>
                <w:rFonts w:asciiTheme="minorHAnsi" w:hAnsiTheme="minorHAnsi" w:cstheme="minorHAnsi"/>
                <w:sz w:val="20"/>
                <w:szCs w:val="20"/>
              </w:rPr>
              <w:t xml:space="preserve">ready for the </w:t>
            </w:r>
            <w:r w:rsidRPr="00264F5A">
              <w:rPr>
                <w:rFonts w:asciiTheme="minorHAnsi" w:hAnsiTheme="minorHAnsi" w:cstheme="minorHAnsi"/>
                <w:sz w:val="20"/>
                <w:szCs w:val="20"/>
              </w:rPr>
              <w:t xml:space="preserve">next day </w:t>
            </w:r>
          </w:p>
          <w:p w:rsidR="00843AB1" w:rsidRPr="00264F5A"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Tables, door handles and other surfaces cleaned every night </w:t>
            </w:r>
          </w:p>
          <w:p w:rsidR="00843AB1" w:rsidRPr="00264F5A"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Lessons planned so resources are individual and not shared – or on white board </w:t>
            </w:r>
          </w:p>
          <w:p w:rsidR="00843AB1" w:rsidRPr="00264F5A"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Resources on tables ready for lesson and not distributed within the lesson </w:t>
            </w:r>
          </w:p>
          <w:p w:rsidR="00843AB1"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Plastic packets (zippy) bags used for individual resources </w:t>
            </w:r>
          </w:p>
          <w:p w:rsidR="00843AB1" w:rsidRDefault="00843AB1" w:rsidP="00843AB1">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Children to wash hands / use hand gel before lessons and after each lesson </w:t>
            </w:r>
          </w:p>
          <w:p w:rsidR="00843AB1" w:rsidRDefault="00843AB1" w:rsidP="00843AB1">
            <w:pPr>
              <w:pStyle w:val="Default"/>
              <w:rPr>
                <w:rFonts w:asciiTheme="minorHAnsi" w:hAnsiTheme="minorHAnsi" w:cstheme="minorHAnsi"/>
                <w:sz w:val="20"/>
                <w:szCs w:val="20"/>
              </w:rPr>
            </w:pPr>
          </w:p>
          <w:p w:rsidR="00843AB1" w:rsidRDefault="00843AB1" w:rsidP="00843AB1">
            <w:pPr>
              <w:rPr>
                <w:sz w:val="20"/>
              </w:rPr>
            </w:pPr>
            <w:r w:rsidRPr="009F07C7">
              <w:rPr>
                <w:b/>
                <w:sz w:val="20"/>
              </w:rPr>
              <w:t>Y4 pupils</w:t>
            </w:r>
            <w:r w:rsidRPr="00FF7FDB">
              <w:rPr>
                <w:sz w:val="20"/>
              </w:rPr>
              <w:t xml:space="preserve"> to </w:t>
            </w:r>
            <w:r>
              <w:rPr>
                <w:sz w:val="20"/>
              </w:rPr>
              <w:t xml:space="preserve">have priority use of </w:t>
            </w:r>
            <w:proofErr w:type="spellStart"/>
            <w:r w:rsidRPr="009F07C7">
              <w:rPr>
                <w:b/>
                <w:sz w:val="20"/>
              </w:rPr>
              <w:t>ipads</w:t>
            </w:r>
            <w:proofErr w:type="spellEnd"/>
            <w:r>
              <w:rPr>
                <w:sz w:val="20"/>
              </w:rPr>
              <w:t xml:space="preserve"> to practise times tables daily. (Y4 times tables tests will go ahead in June 2021).  Other year groups may use </w:t>
            </w:r>
            <w:proofErr w:type="spellStart"/>
            <w:r>
              <w:rPr>
                <w:sz w:val="20"/>
              </w:rPr>
              <w:t>ipads</w:t>
            </w:r>
            <w:proofErr w:type="spellEnd"/>
            <w:r>
              <w:rPr>
                <w:sz w:val="20"/>
              </w:rPr>
              <w:t xml:space="preserve"> and/or laptops to support learning.  </w:t>
            </w:r>
          </w:p>
          <w:p w:rsidR="00843AB1" w:rsidRPr="00843AB1" w:rsidRDefault="00843AB1" w:rsidP="00843AB1">
            <w:pPr>
              <w:rPr>
                <w:rFonts w:cstheme="minorHAnsi"/>
                <w:color w:val="4472C4" w:themeColor="accent1"/>
                <w:sz w:val="20"/>
                <w:szCs w:val="20"/>
              </w:rPr>
            </w:pPr>
            <w:r w:rsidRPr="00843AB1">
              <w:rPr>
                <w:rFonts w:cstheme="minorHAnsi"/>
                <w:i/>
                <w:color w:val="4472C4" w:themeColor="accent1"/>
                <w:sz w:val="20"/>
                <w:szCs w:val="20"/>
                <w:shd w:val="clear" w:color="auto" w:fill="FFFFFF"/>
              </w:rPr>
              <w:t>“Classroom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r w:rsidRPr="00843AB1">
              <w:rPr>
                <w:rFonts w:cstheme="minorHAnsi"/>
                <w:i/>
                <w:color w:val="4472C4" w:themeColor="accent1"/>
                <w:sz w:val="20"/>
                <w:szCs w:val="20"/>
              </w:rPr>
              <w:t xml:space="preserve">.” </w:t>
            </w:r>
            <w:r w:rsidRPr="00843AB1">
              <w:rPr>
                <w:rFonts w:cstheme="minorHAnsi"/>
                <w:color w:val="4472C4" w:themeColor="accent1"/>
                <w:sz w:val="20"/>
                <w:szCs w:val="20"/>
              </w:rPr>
              <w:t xml:space="preserve">(DfE </w:t>
            </w:r>
            <w:r w:rsidR="000110A0">
              <w:rPr>
                <w:rFonts w:cstheme="minorHAnsi"/>
                <w:color w:val="4472C4" w:themeColor="accent1"/>
                <w:sz w:val="20"/>
                <w:szCs w:val="20"/>
              </w:rPr>
              <w:t>28</w:t>
            </w:r>
            <w:r w:rsidRPr="00843AB1">
              <w:rPr>
                <w:rFonts w:cstheme="minorHAnsi"/>
                <w:color w:val="4472C4" w:themeColor="accent1"/>
                <w:sz w:val="20"/>
                <w:szCs w:val="20"/>
              </w:rPr>
              <w:t>.08.2020).</w:t>
            </w:r>
          </w:p>
          <w:p w:rsidR="00843AB1" w:rsidRDefault="00843AB1" w:rsidP="00843AB1">
            <w:pPr>
              <w:pStyle w:val="Default"/>
              <w:rPr>
                <w:rFonts w:asciiTheme="minorHAnsi" w:hAnsiTheme="minorHAnsi" w:cstheme="minorHAnsi"/>
                <w:sz w:val="20"/>
              </w:rPr>
            </w:pPr>
            <w:r w:rsidRPr="009F07C7">
              <w:rPr>
                <w:rFonts w:asciiTheme="minorHAnsi" w:hAnsiTheme="minorHAnsi" w:cstheme="minorHAnsi"/>
                <w:sz w:val="20"/>
              </w:rPr>
              <w:t xml:space="preserve">Respective Computing Leads to draw up a rota for the use of </w:t>
            </w:r>
            <w:proofErr w:type="spellStart"/>
            <w:r w:rsidRPr="009F07C7">
              <w:rPr>
                <w:rFonts w:asciiTheme="minorHAnsi" w:hAnsiTheme="minorHAnsi" w:cstheme="minorHAnsi"/>
                <w:sz w:val="20"/>
              </w:rPr>
              <w:t>ipads</w:t>
            </w:r>
            <w:proofErr w:type="spellEnd"/>
            <w:r w:rsidRPr="009F07C7">
              <w:rPr>
                <w:rFonts w:asciiTheme="minorHAnsi" w:hAnsiTheme="minorHAnsi" w:cstheme="minorHAnsi"/>
                <w:sz w:val="20"/>
              </w:rPr>
              <w:t xml:space="preserve">/laptops in line with DfE guidance.  </w:t>
            </w:r>
          </w:p>
          <w:p w:rsidR="00843AB1" w:rsidRPr="009F07C7" w:rsidRDefault="00843AB1" w:rsidP="00843AB1">
            <w:pPr>
              <w:pStyle w:val="Default"/>
              <w:rPr>
                <w:rFonts w:asciiTheme="minorHAnsi" w:hAnsiTheme="minorHAnsi" w:cstheme="minorHAnsi"/>
                <w:sz w:val="20"/>
                <w:szCs w:val="20"/>
              </w:rPr>
            </w:pPr>
          </w:p>
          <w:p w:rsidR="00843AB1" w:rsidRDefault="00843AB1" w:rsidP="00843AB1"/>
        </w:tc>
        <w:tc>
          <w:tcPr>
            <w:tcW w:w="1276" w:type="dxa"/>
            <w:gridSpan w:val="2"/>
          </w:tcPr>
          <w:p w:rsidR="00843AB1" w:rsidRPr="001D5A1A" w:rsidRDefault="00843AB1" w:rsidP="00843AB1">
            <w:pPr>
              <w:jc w:val="center"/>
              <w:rPr>
                <w:sz w:val="20"/>
                <w:szCs w:val="20"/>
              </w:rPr>
            </w:pPr>
            <w:r w:rsidRPr="0036092C">
              <w:rPr>
                <w:sz w:val="20"/>
                <w:szCs w:val="20"/>
                <w:highlight w:val="green"/>
              </w:rPr>
              <w:t>Low</w:t>
            </w:r>
          </w:p>
        </w:tc>
        <w:tc>
          <w:tcPr>
            <w:tcW w:w="1904" w:type="dxa"/>
          </w:tcPr>
          <w:p w:rsidR="00843AB1" w:rsidRDefault="00843AB1" w:rsidP="00843AB1">
            <w:pPr>
              <w:jc w:val="center"/>
            </w:pPr>
          </w:p>
        </w:tc>
      </w:tr>
    </w:tbl>
    <w:p w:rsidR="00F83A1A" w:rsidRDefault="00F83A1A"/>
    <w:tbl>
      <w:tblPr>
        <w:tblStyle w:val="TableGrid"/>
        <w:tblW w:w="0" w:type="auto"/>
        <w:tblLayout w:type="fixed"/>
        <w:tblLook w:val="04A0" w:firstRow="1" w:lastRow="0" w:firstColumn="1" w:lastColumn="0" w:noHBand="0" w:noVBand="1"/>
      </w:tblPr>
      <w:tblGrid>
        <w:gridCol w:w="2789"/>
        <w:gridCol w:w="1175"/>
        <w:gridCol w:w="6946"/>
        <w:gridCol w:w="1134"/>
        <w:gridCol w:w="1904"/>
      </w:tblGrid>
      <w:tr w:rsidR="00F83A1A" w:rsidTr="00F83A1A">
        <w:tc>
          <w:tcPr>
            <w:tcW w:w="2789" w:type="dxa"/>
            <w:shd w:val="clear" w:color="auto" w:fill="D9D9D9" w:themeFill="background1" w:themeFillShade="D9"/>
          </w:tcPr>
          <w:p w:rsidR="00F83A1A" w:rsidRDefault="00F83A1A" w:rsidP="00F83A1A">
            <w:pPr>
              <w:jc w:val="center"/>
            </w:pPr>
            <w:r>
              <w:lastRenderedPageBreak/>
              <w:t>Hazard</w:t>
            </w:r>
          </w:p>
        </w:tc>
        <w:tc>
          <w:tcPr>
            <w:tcW w:w="1175" w:type="dxa"/>
            <w:shd w:val="clear" w:color="auto" w:fill="D9D9D9" w:themeFill="background1" w:themeFillShade="D9"/>
          </w:tcPr>
          <w:p w:rsidR="00F83A1A" w:rsidRDefault="00F83A1A" w:rsidP="00F83A1A">
            <w:pPr>
              <w:jc w:val="center"/>
            </w:pPr>
            <w:r>
              <w:t>Existing Risk Level</w:t>
            </w:r>
          </w:p>
        </w:tc>
        <w:tc>
          <w:tcPr>
            <w:tcW w:w="6946" w:type="dxa"/>
            <w:shd w:val="clear" w:color="auto" w:fill="D9D9D9" w:themeFill="background1" w:themeFillShade="D9"/>
          </w:tcPr>
          <w:p w:rsidR="00F83A1A" w:rsidRDefault="00F83A1A" w:rsidP="00F83A1A">
            <w:pPr>
              <w:jc w:val="center"/>
            </w:pPr>
            <w:r>
              <w:t>Control Measures/Action</w:t>
            </w:r>
          </w:p>
        </w:tc>
        <w:tc>
          <w:tcPr>
            <w:tcW w:w="1134" w:type="dxa"/>
            <w:shd w:val="clear" w:color="auto" w:fill="D9D9D9" w:themeFill="background1" w:themeFillShade="D9"/>
          </w:tcPr>
          <w:p w:rsidR="00F83A1A" w:rsidRDefault="00F83A1A" w:rsidP="00F83A1A">
            <w:pPr>
              <w:jc w:val="center"/>
            </w:pPr>
            <w:r>
              <w:t>New Risk Level</w:t>
            </w:r>
          </w:p>
        </w:tc>
        <w:tc>
          <w:tcPr>
            <w:tcW w:w="1904" w:type="dxa"/>
            <w:shd w:val="clear" w:color="auto" w:fill="D9D9D9" w:themeFill="background1" w:themeFillShade="D9"/>
          </w:tcPr>
          <w:p w:rsidR="00F83A1A" w:rsidRDefault="00F83A1A" w:rsidP="00F83A1A">
            <w:pPr>
              <w:jc w:val="center"/>
            </w:pPr>
            <w:r>
              <w:t>Completed by</w:t>
            </w:r>
          </w:p>
          <w:p w:rsidR="00F83A1A" w:rsidRDefault="00F83A1A" w:rsidP="00F83A1A">
            <w:pPr>
              <w:jc w:val="center"/>
            </w:pPr>
          </w:p>
        </w:tc>
      </w:tr>
      <w:tr w:rsidR="00F83A1A" w:rsidTr="00F83A1A">
        <w:tc>
          <w:tcPr>
            <w:tcW w:w="2789" w:type="dxa"/>
            <w:shd w:val="clear" w:color="auto" w:fill="auto"/>
          </w:tcPr>
          <w:p w:rsidR="00F83A1A" w:rsidRDefault="00F83A1A" w:rsidP="00F83A1A">
            <w:pPr>
              <w:rPr>
                <w:b/>
                <w:sz w:val="20"/>
              </w:rPr>
            </w:pPr>
            <w:r w:rsidRPr="00AB5061">
              <w:rPr>
                <w:b/>
                <w:sz w:val="20"/>
                <w:highlight w:val="cyan"/>
              </w:rPr>
              <w:t>Risk of transmission of Covid-19 in the classroom, specifically EYFS settings.</w:t>
            </w:r>
            <w:r>
              <w:rPr>
                <w:b/>
                <w:sz w:val="20"/>
              </w:rPr>
              <w:t xml:space="preserve"> </w:t>
            </w:r>
          </w:p>
          <w:p w:rsidR="00A01F35" w:rsidRPr="00201C96" w:rsidRDefault="00A01F35" w:rsidP="00F83A1A">
            <w:pPr>
              <w:rPr>
                <w:b/>
                <w:sz w:val="20"/>
              </w:rPr>
            </w:pPr>
          </w:p>
          <w:p w:rsidR="00F83A1A" w:rsidRDefault="00F83A1A" w:rsidP="00F83A1A">
            <w:pPr>
              <w:jc w:val="center"/>
            </w:pPr>
          </w:p>
          <w:p w:rsidR="00F83A1A" w:rsidRDefault="00F83A1A" w:rsidP="00F83A1A">
            <w:pPr>
              <w:jc w:val="center"/>
            </w:pPr>
          </w:p>
          <w:p w:rsidR="00A01F35" w:rsidRDefault="00A01F35" w:rsidP="00F83A1A">
            <w:pPr>
              <w:jc w:val="center"/>
            </w:pPr>
          </w:p>
          <w:p w:rsidR="00A01F35" w:rsidRDefault="00A01F35" w:rsidP="00F83A1A">
            <w:pPr>
              <w:jc w:val="cente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Default="00866157" w:rsidP="00866157">
            <w:pPr>
              <w:rPr>
                <w:b/>
                <w:sz w:val="20"/>
              </w:rPr>
            </w:pPr>
          </w:p>
          <w:p w:rsidR="00866157" w:rsidRPr="00A01F35" w:rsidRDefault="00866157" w:rsidP="00866157">
            <w:pPr>
              <w:rPr>
                <w:b/>
                <w:sz w:val="20"/>
              </w:rPr>
            </w:pPr>
            <w:r w:rsidRPr="00AB5061">
              <w:rPr>
                <w:b/>
                <w:sz w:val="20"/>
                <w:highlight w:val="cyan"/>
              </w:rPr>
              <w:lastRenderedPageBreak/>
              <w:t>Risk of transmission due to adult (parent) coming into the classroom because their child is reluctant to come into school.</w:t>
            </w:r>
          </w:p>
          <w:p w:rsidR="00A01F35" w:rsidRDefault="00A01F35" w:rsidP="00866157"/>
        </w:tc>
        <w:tc>
          <w:tcPr>
            <w:tcW w:w="1175" w:type="dxa"/>
            <w:shd w:val="clear" w:color="auto" w:fill="auto"/>
          </w:tcPr>
          <w:p w:rsidR="00F83A1A" w:rsidRDefault="00F83A1A" w:rsidP="00F83A1A">
            <w:pPr>
              <w:jc w:val="center"/>
              <w:rPr>
                <w:sz w:val="20"/>
                <w:highlight w:val="red"/>
              </w:rPr>
            </w:pPr>
            <w:r w:rsidRPr="00F83A1A">
              <w:rPr>
                <w:sz w:val="20"/>
                <w:highlight w:val="red"/>
              </w:rPr>
              <w:lastRenderedPageBreak/>
              <w:t>High</w:t>
            </w:r>
          </w:p>
          <w:p w:rsidR="00A01F35" w:rsidRDefault="00A01F35" w:rsidP="00F83A1A">
            <w:pPr>
              <w:jc w:val="center"/>
            </w:pPr>
          </w:p>
          <w:p w:rsidR="00A01F35" w:rsidRDefault="00A01F35" w:rsidP="00F83A1A">
            <w:pPr>
              <w:jc w:val="center"/>
            </w:pPr>
          </w:p>
          <w:p w:rsidR="00A01F35" w:rsidRDefault="00A01F35" w:rsidP="00F83A1A">
            <w:pPr>
              <w:jc w:val="center"/>
            </w:pPr>
          </w:p>
          <w:p w:rsidR="00A01F35" w:rsidRDefault="00A01F35" w:rsidP="00F83A1A">
            <w:pPr>
              <w:jc w:val="center"/>
            </w:pPr>
          </w:p>
          <w:p w:rsidR="00A01F35" w:rsidRDefault="00A01F35" w:rsidP="00F83A1A">
            <w:pPr>
              <w:jc w:val="center"/>
            </w:pPr>
          </w:p>
          <w:p w:rsidR="00A01F35" w:rsidRDefault="00A01F35" w:rsidP="00F83A1A">
            <w:pPr>
              <w:jc w:val="center"/>
            </w:pPr>
          </w:p>
          <w:p w:rsidR="00A01F35" w:rsidRDefault="00A01F35" w:rsidP="00F83A1A">
            <w:pPr>
              <w:jc w:val="cente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866157" w:rsidRDefault="00866157" w:rsidP="00F83A1A">
            <w:pPr>
              <w:jc w:val="center"/>
              <w:rPr>
                <w:sz w:val="20"/>
                <w:highlight w:val="red"/>
              </w:rPr>
            </w:pPr>
          </w:p>
          <w:p w:rsidR="00A01F35" w:rsidRDefault="00A01F35" w:rsidP="00F83A1A">
            <w:pPr>
              <w:jc w:val="center"/>
            </w:pPr>
            <w:r w:rsidRPr="00A01F35">
              <w:rPr>
                <w:sz w:val="20"/>
                <w:highlight w:val="red"/>
              </w:rPr>
              <w:lastRenderedPageBreak/>
              <w:t>High</w:t>
            </w:r>
          </w:p>
        </w:tc>
        <w:tc>
          <w:tcPr>
            <w:tcW w:w="6946" w:type="dxa"/>
            <w:shd w:val="clear" w:color="auto" w:fill="auto"/>
          </w:tcPr>
          <w:p w:rsidR="00A01F35" w:rsidRDefault="0033118D" w:rsidP="00F83A1A">
            <w:pPr>
              <w:rPr>
                <w:sz w:val="20"/>
              </w:rPr>
            </w:pPr>
            <w:r>
              <w:rPr>
                <w:sz w:val="20"/>
              </w:rPr>
              <w:lastRenderedPageBreak/>
              <w:t xml:space="preserve">The following control measures are designed to mitigate the risk for all who work and learn in EYFS settings across the federation whilst recognising and acknowledging that it is unreasonable to expect Reception pupils to adhere to social distancing.  </w:t>
            </w:r>
          </w:p>
          <w:p w:rsidR="0033118D" w:rsidRDefault="0033118D" w:rsidP="00F83A1A">
            <w:pPr>
              <w:rPr>
                <w:sz w:val="20"/>
              </w:rPr>
            </w:pPr>
            <w:r>
              <w:rPr>
                <w:sz w:val="20"/>
              </w:rPr>
              <w:t>Cloakroom:</w:t>
            </w:r>
          </w:p>
          <w:p w:rsidR="0033118D" w:rsidRDefault="0033118D" w:rsidP="00F83A1A">
            <w:pPr>
              <w:rPr>
                <w:sz w:val="20"/>
              </w:rPr>
            </w:pPr>
            <w:r w:rsidRPr="00AB5061">
              <w:rPr>
                <w:b/>
                <w:color w:val="0070C0"/>
                <w:sz w:val="20"/>
              </w:rPr>
              <w:t>PBE</w:t>
            </w:r>
            <w:r w:rsidRPr="005208E7">
              <w:rPr>
                <w:b/>
                <w:color w:val="002060"/>
                <w:sz w:val="20"/>
              </w:rPr>
              <w:t>:</w:t>
            </w:r>
            <w:r>
              <w:rPr>
                <w:sz w:val="20"/>
              </w:rPr>
              <w:t xml:space="preserve"> Children enter via the cloakrooms.  Two adults stationed in the cloakroom to quickly hang coats on pegs and place lunch boxes on the shelves. </w:t>
            </w:r>
            <w:r w:rsidR="005208E7">
              <w:rPr>
                <w:sz w:val="20"/>
              </w:rPr>
              <w:t>Adults direct children into their classroom.  Adults to ensure congestion is avoided in this area.</w:t>
            </w:r>
          </w:p>
          <w:p w:rsidR="0033118D" w:rsidRDefault="005208E7" w:rsidP="00F83A1A">
            <w:pPr>
              <w:rPr>
                <w:sz w:val="20"/>
              </w:rPr>
            </w:pPr>
            <w:r w:rsidRPr="005208E7">
              <w:rPr>
                <w:b/>
                <w:color w:val="00B050"/>
                <w:sz w:val="20"/>
              </w:rPr>
              <w:t>SPS:</w:t>
            </w:r>
            <w:r>
              <w:rPr>
                <w:sz w:val="20"/>
              </w:rPr>
              <w:t xml:space="preserve"> Reception children’s coats and bags to be stored in the cloakroom in buckets. Adults to take children’s bags and coats from them in the classroom and put them in the buckets in the cloakroom.  At the end of the day, adults will return coats and bags to the children in the classroom. Children must not congregate in the cloakroom.</w:t>
            </w:r>
          </w:p>
          <w:p w:rsidR="005208E7" w:rsidRDefault="005208E7" w:rsidP="00F83A1A">
            <w:pPr>
              <w:rPr>
                <w:sz w:val="20"/>
              </w:rPr>
            </w:pPr>
            <w:r w:rsidRPr="005208E7">
              <w:rPr>
                <w:b/>
                <w:color w:val="FF0000"/>
                <w:sz w:val="20"/>
              </w:rPr>
              <w:t>SURF:</w:t>
            </w:r>
            <w:r>
              <w:rPr>
                <w:sz w:val="20"/>
              </w:rPr>
              <w:t xml:space="preserve"> Children have alternate pegs.  Cloakroom supervised by an adult.  Adult to ensure congestion is avoided in the cloakroom.</w:t>
            </w:r>
          </w:p>
          <w:p w:rsidR="0033118D" w:rsidRDefault="005208E7" w:rsidP="00F83A1A">
            <w:pPr>
              <w:rPr>
                <w:sz w:val="20"/>
              </w:rPr>
            </w:pPr>
            <w:r>
              <w:rPr>
                <w:sz w:val="20"/>
              </w:rPr>
              <w:t>All adults supervising cloakrooms or placing coats in buckets must hand sanitise before coming into the classroom.</w:t>
            </w:r>
          </w:p>
          <w:p w:rsidR="005208E7" w:rsidRDefault="005208E7" w:rsidP="00F83A1A">
            <w:pPr>
              <w:rPr>
                <w:sz w:val="20"/>
              </w:rPr>
            </w:pPr>
            <w:r w:rsidRPr="005208E7">
              <w:rPr>
                <w:b/>
                <w:sz w:val="20"/>
              </w:rPr>
              <w:t>Toilets:</w:t>
            </w:r>
            <w:r>
              <w:rPr>
                <w:sz w:val="20"/>
              </w:rPr>
              <w:t xml:space="preserve"> All cubicles to be used.  Children must wash hands and must hand sanitise when coming back into the classroom.</w:t>
            </w:r>
          </w:p>
          <w:p w:rsidR="00AF120F" w:rsidRDefault="00AF120F" w:rsidP="00F83A1A">
            <w:pPr>
              <w:rPr>
                <w:sz w:val="20"/>
              </w:rPr>
            </w:pPr>
            <w:r w:rsidRPr="00AF120F">
              <w:rPr>
                <w:b/>
                <w:sz w:val="20"/>
              </w:rPr>
              <w:t>Free Flow:</w:t>
            </w:r>
            <w:r w:rsidRPr="00AF120F">
              <w:rPr>
                <w:sz w:val="20"/>
              </w:rPr>
              <w:t xml:space="preserve"> </w:t>
            </w:r>
            <w:r>
              <w:rPr>
                <w:sz w:val="20"/>
              </w:rPr>
              <w:t>All work stations to have hand sanitiser.  All children must hand sanitise at each work station before beginning their learning activity.</w:t>
            </w:r>
          </w:p>
          <w:p w:rsidR="00AF120F" w:rsidRDefault="00AF120F" w:rsidP="00F83A1A">
            <w:pPr>
              <w:rPr>
                <w:sz w:val="20"/>
              </w:rPr>
            </w:pPr>
            <w:r w:rsidRPr="00AF120F">
              <w:rPr>
                <w:b/>
                <w:sz w:val="20"/>
              </w:rPr>
              <w:t>Seating:</w:t>
            </w:r>
            <w:r>
              <w:rPr>
                <w:sz w:val="20"/>
              </w:rPr>
              <w:t xml:space="preserve"> Tables to be set to facilitate group learning and social interaction.  Children must sit in rows</w:t>
            </w:r>
            <w:r w:rsidR="00866157">
              <w:rPr>
                <w:sz w:val="20"/>
              </w:rPr>
              <w:t xml:space="preserve"> facing forwards</w:t>
            </w:r>
            <w:r>
              <w:rPr>
                <w:sz w:val="20"/>
              </w:rPr>
              <w:t xml:space="preserve"> on the carpet.</w:t>
            </w:r>
          </w:p>
          <w:p w:rsidR="00AF120F" w:rsidRDefault="00AF120F" w:rsidP="00F83A1A">
            <w:pPr>
              <w:rPr>
                <w:sz w:val="20"/>
              </w:rPr>
            </w:pPr>
            <w:r w:rsidRPr="00AF120F">
              <w:rPr>
                <w:b/>
                <w:sz w:val="20"/>
              </w:rPr>
              <w:t>Outdoor learning:</w:t>
            </w:r>
            <w:r>
              <w:rPr>
                <w:sz w:val="20"/>
              </w:rPr>
              <w:t xml:space="preserve"> All children must hand sanitise before going out and again when they come back into the classroom.  Sand pits must not be used.  Water play can be used, but water must be changed at lunchtime.</w:t>
            </w:r>
          </w:p>
          <w:p w:rsidR="00AF120F" w:rsidRDefault="00AF120F" w:rsidP="00F83A1A">
            <w:pPr>
              <w:rPr>
                <w:sz w:val="20"/>
              </w:rPr>
            </w:pPr>
            <w:r w:rsidRPr="00AF120F">
              <w:rPr>
                <w:b/>
                <w:sz w:val="20"/>
              </w:rPr>
              <w:t>Intimate toilet care:</w:t>
            </w:r>
            <w:r>
              <w:rPr>
                <w:sz w:val="20"/>
              </w:rPr>
              <w:t xml:space="preserve"> Any adult helping a child with intimate toilet care must wear PPE.</w:t>
            </w:r>
          </w:p>
          <w:p w:rsidR="00AF120F" w:rsidRDefault="00AF120F" w:rsidP="00F83A1A">
            <w:pPr>
              <w:rPr>
                <w:sz w:val="20"/>
              </w:rPr>
            </w:pPr>
            <w:r>
              <w:rPr>
                <w:sz w:val="20"/>
              </w:rPr>
              <w:t xml:space="preserve">All EYFS classrooms must have </w:t>
            </w:r>
            <w:r w:rsidR="00866157">
              <w:rPr>
                <w:sz w:val="20"/>
              </w:rPr>
              <w:t>a constant supply of gloves and tissues.</w:t>
            </w:r>
          </w:p>
          <w:p w:rsidR="00866157" w:rsidRDefault="00866157" w:rsidP="00F83A1A">
            <w:pPr>
              <w:rPr>
                <w:sz w:val="20"/>
              </w:rPr>
            </w:pPr>
            <w:r>
              <w:rPr>
                <w:sz w:val="20"/>
              </w:rPr>
              <w:t>All adults must actively promote ‘Catch it, kill it, bin it’ Signs with that slogan written on must be prominently displayed in the classrooms.</w:t>
            </w:r>
          </w:p>
          <w:p w:rsidR="00AF120F" w:rsidRDefault="00AF120F" w:rsidP="00F83A1A">
            <w:pPr>
              <w:rPr>
                <w:sz w:val="20"/>
              </w:rPr>
            </w:pPr>
          </w:p>
          <w:p w:rsidR="00AF120F" w:rsidRDefault="00AF120F" w:rsidP="00F83A1A">
            <w:pPr>
              <w:rPr>
                <w:sz w:val="20"/>
              </w:rPr>
            </w:pPr>
          </w:p>
          <w:p w:rsidR="00A01F35" w:rsidRPr="00F83A1A" w:rsidRDefault="00A01F35" w:rsidP="00F83A1A">
            <w:pPr>
              <w:rPr>
                <w:sz w:val="20"/>
              </w:rPr>
            </w:pPr>
            <w:r>
              <w:rPr>
                <w:sz w:val="20"/>
              </w:rPr>
              <w:lastRenderedPageBreak/>
              <w:t xml:space="preserve"> </w:t>
            </w:r>
            <w:r w:rsidR="00EA3476">
              <w:rPr>
                <w:sz w:val="20"/>
              </w:rPr>
              <w:t>Teacher or TA to have conversation with parent outside to either as parent to take child for a walk around the playground until all other children are in the classroom and all other parents have gone.  Teacher/TA to encourage child through cajoling, positive encouragement to come into school,  As a last resort, Teacher/TA to ask permission of the parent to take the child’s hand and lead them into school.  This must only be undertaken if the Teacher/TA is comfortable with this action.  Teacher/TA to ensure their hands, as well as those of the child, are washed as soon as the child is in the classroom.  Child’s parents to receive a reassuring phone call by break time.</w:t>
            </w:r>
          </w:p>
        </w:tc>
        <w:tc>
          <w:tcPr>
            <w:tcW w:w="1134" w:type="dxa"/>
            <w:shd w:val="clear" w:color="auto" w:fill="auto"/>
          </w:tcPr>
          <w:p w:rsidR="00F83A1A" w:rsidRDefault="00F83A1A" w:rsidP="00F83A1A">
            <w:pPr>
              <w:jc w:val="center"/>
              <w:rPr>
                <w:sz w:val="20"/>
                <w:highlight w:val="green"/>
              </w:rPr>
            </w:pPr>
            <w:r w:rsidRPr="00F83A1A">
              <w:rPr>
                <w:sz w:val="20"/>
                <w:highlight w:val="green"/>
              </w:rPr>
              <w:lastRenderedPageBreak/>
              <w:t>Low</w:t>
            </w:r>
          </w:p>
          <w:p w:rsidR="00EA3476" w:rsidRDefault="00EA3476" w:rsidP="00F83A1A">
            <w:pPr>
              <w:jc w:val="center"/>
            </w:pPr>
          </w:p>
          <w:p w:rsidR="00EA3476" w:rsidRDefault="00EA3476" w:rsidP="00F83A1A">
            <w:pPr>
              <w:jc w:val="center"/>
            </w:pPr>
          </w:p>
          <w:p w:rsidR="00EA3476" w:rsidRDefault="00EA3476" w:rsidP="00F83A1A">
            <w:pPr>
              <w:jc w:val="center"/>
            </w:pPr>
          </w:p>
          <w:p w:rsidR="00EA3476" w:rsidRDefault="00EA3476" w:rsidP="00F83A1A">
            <w:pPr>
              <w:jc w:val="center"/>
            </w:pPr>
          </w:p>
          <w:p w:rsidR="00EA3476" w:rsidRDefault="00EA3476" w:rsidP="00F83A1A">
            <w:pPr>
              <w:jc w:val="center"/>
            </w:pPr>
          </w:p>
          <w:p w:rsidR="00EA3476" w:rsidRDefault="00EA3476" w:rsidP="00F83A1A">
            <w:pPr>
              <w:jc w:val="center"/>
            </w:pPr>
          </w:p>
          <w:p w:rsidR="00EA3476" w:rsidRDefault="00EA3476" w:rsidP="00F83A1A">
            <w:pPr>
              <w:jc w:val="cente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866157" w:rsidRDefault="00866157" w:rsidP="00F83A1A">
            <w:pPr>
              <w:jc w:val="center"/>
              <w:rPr>
                <w:sz w:val="20"/>
                <w:highlight w:val="green"/>
              </w:rPr>
            </w:pPr>
          </w:p>
          <w:p w:rsidR="00EA3476" w:rsidRPr="00EA3476" w:rsidRDefault="00EA3476" w:rsidP="00F83A1A">
            <w:pPr>
              <w:jc w:val="center"/>
              <w:rPr>
                <w:sz w:val="20"/>
              </w:rPr>
            </w:pPr>
            <w:r w:rsidRPr="00EA3476">
              <w:rPr>
                <w:sz w:val="20"/>
                <w:highlight w:val="green"/>
              </w:rPr>
              <w:t>Low</w:t>
            </w:r>
          </w:p>
        </w:tc>
        <w:tc>
          <w:tcPr>
            <w:tcW w:w="1904" w:type="dxa"/>
            <w:shd w:val="clear" w:color="auto" w:fill="auto"/>
          </w:tcPr>
          <w:p w:rsidR="00F83A1A" w:rsidRDefault="00F83A1A" w:rsidP="00F83A1A">
            <w:pPr>
              <w:jc w:val="center"/>
            </w:pPr>
          </w:p>
        </w:tc>
      </w:tr>
    </w:tbl>
    <w:p w:rsidR="00DE2317" w:rsidRDefault="00F83A1A">
      <w:r>
        <w:br w:type="page"/>
      </w:r>
    </w:p>
    <w:tbl>
      <w:tblPr>
        <w:tblStyle w:val="TableGrid"/>
        <w:tblW w:w="0" w:type="auto"/>
        <w:tblLayout w:type="fixed"/>
        <w:tblLook w:val="04A0" w:firstRow="1" w:lastRow="0" w:firstColumn="1" w:lastColumn="0" w:noHBand="0" w:noVBand="1"/>
      </w:tblPr>
      <w:tblGrid>
        <w:gridCol w:w="2789"/>
        <w:gridCol w:w="1175"/>
        <w:gridCol w:w="6946"/>
        <w:gridCol w:w="1134"/>
        <w:gridCol w:w="1904"/>
      </w:tblGrid>
      <w:tr w:rsidR="00FF7FDB" w:rsidTr="00FF7FDB">
        <w:tc>
          <w:tcPr>
            <w:tcW w:w="2789" w:type="dxa"/>
            <w:shd w:val="clear" w:color="auto" w:fill="D9D9D9" w:themeFill="background1" w:themeFillShade="D9"/>
          </w:tcPr>
          <w:p w:rsidR="00FF7FDB" w:rsidRDefault="00FF7FDB" w:rsidP="00FF7FDB">
            <w:pPr>
              <w:jc w:val="center"/>
            </w:pPr>
            <w:r>
              <w:lastRenderedPageBreak/>
              <w:t>Hazard</w:t>
            </w:r>
          </w:p>
        </w:tc>
        <w:tc>
          <w:tcPr>
            <w:tcW w:w="1175" w:type="dxa"/>
            <w:shd w:val="clear" w:color="auto" w:fill="D9D9D9" w:themeFill="background1" w:themeFillShade="D9"/>
          </w:tcPr>
          <w:p w:rsidR="00FF7FDB" w:rsidRDefault="00FF7FDB" w:rsidP="00FF7FDB">
            <w:pPr>
              <w:jc w:val="center"/>
            </w:pPr>
            <w:r>
              <w:t>Existing Risk Level</w:t>
            </w:r>
          </w:p>
        </w:tc>
        <w:tc>
          <w:tcPr>
            <w:tcW w:w="6946" w:type="dxa"/>
            <w:shd w:val="clear" w:color="auto" w:fill="D9D9D9" w:themeFill="background1" w:themeFillShade="D9"/>
          </w:tcPr>
          <w:p w:rsidR="00FF7FDB" w:rsidRDefault="00FF7FDB" w:rsidP="00FF7FDB">
            <w:pPr>
              <w:jc w:val="center"/>
            </w:pPr>
            <w:r>
              <w:t>Control Measures/Action</w:t>
            </w:r>
          </w:p>
        </w:tc>
        <w:tc>
          <w:tcPr>
            <w:tcW w:w="1134" w:type="dxa"/>
            <w:shd w:val="clear" w:color="auto" w:fill="D9D9D9" w:themeFill="background1" w:themeFillShade="D9"/>
          </w:tcPr>
          <w:p w:rsidR="00FF7FDB" w:rsidRDefault="00FF7FDB" w:rsidP="00FF7FDB">
            <w:pPr>
              <w:jc w:val="center"/>
            </w:pPr>
            <w:r>
              <w:t>New Risk Level</w:t>
            </w:r>
          </w:p>
        </w:tc>
        <w:tc>
          <w:tcPr>
            <w:tcW w:w="1904" w:type="dxa"/>
            <w:shd w:val="clear" w:color="auto" w:fill="D9D9D9" w:themeFill="background1" w:themeFillShade="D9"/>
          </w:tcPr>
          <w:p w:rsidR="00FF7FDB" w:rsidRDefault="00FF7FDB" w:rsidP="00FF7FDB">
            <w:pPr>
              <w:jc w:val="center"/>
            </w:pPr>
            <w:r>
              <w:t>Completed by</w:t>
            </w:r>
          </w:p>
          <w:p w:rsidR="00FF7FDB" w:rsidRDefault="00FF7FDB" w:rsidP="00FF7FDB">
            <w:pPr>
              <w:jc w:val="center"/>
            </w:pPr>
          </w:p>
        </w:tc>
      </w:tr>
      <w:tr w:rsidR="00FF7FDB" w:rsidTr="00FF7FDB">
        <w:tc>
          <w:tcPr>
            <w:tcW w:w="2789" w:type="dxa"/>
            <w:shd w:val="clear" w:color="auto" w:fill="auto"/>
          </w:tcPr>
          <w:p w:rsidR="00FF7FDB" w:rsidRPr="00201C96" w:rsidRDefault="00FF7FDB" w:rsidP="00FF7FDB">
            <w:pPr>
              <w:rPr>
                <w:b/>
                <w:sz w:val="20"/>
              </w:rPr>
            </w:pPr>
            <w:r w:rsidRPr="00201C96">
              <w:rPr>
                <w:b/>
                <w:sz w:val="20"/>
              </w:rPr>
              <w:t>Risk of transmission of Covid-19 in the</w:t>
            </w:r>
            <w:r>
              <w:rPr>
                <w:b/>
                <w:sz w:val="20"/>
              </w:rPr>
              <w:t xml:space="preserve"> IT Suite at Spalding</w:t>
            </w:r>
          </w:p>
          <w:p w:rsidR="00FF7FDB" w:rsidRDefault="00FF7FDB" w:rsidP="00FF7FDB">
            <w:pPr>
              <w:jc w:val="center"/>
            </w:pPr>
          </w:p>
        </w:tc>
        <w:tc>
          <w:tcPr>
            <w:tcW w:w="1175" w:type="dxa"/>
            <w:shd w:val="clear" w:color="auto" w:fill="auto"/>
          </w:tcPr>
          <w:p w:rsidR="00FF7FDB" w:rsidRDefault="00580365" w:rsidP="00FF7FDB">
            <w:pPr>
              <w:jc w:val="center"/>
            </w:pPr>
            <w:r w:rsidRPr="00580365">
              <w:rPr>
                <w:sz w:val="20"/>
                <w:highlight w:val="red"/>
              </w:rPr>
              <w:t>High</w:t>
            </w:r>
          </w:p>
        </w:tc>
        <w:tc>
          <w:tcPr>
            <w:tcW w:w="6946" w:type="dxa"/>
            <w:shd w:val="clear" w:color="auto" w:fill="auto"/>
          </w:tcPr>
          <w:p w:rsidR="0098798B" w:rsidRDefault="0098798B" w:rsidP="00FF7FDB">
            <w:pPr>
              <w:rPr>
                <w:sz w:val="20"/>
              </w:rPr>
            </w:pPr>
            <w:r>
              <w:rPr>
                <w:sz w:val="20"/>
              </w:rPr>
              <w:t xml:space="preserve"> </w:t>
            </w:r>
            <w:r w:rsidR="00A65989">
              <w:rPr>
                <w:sz w:val="20"/>
              </w:rPr>
              <w:t xml:space="preserve">Only one bubble can use the IT Suite each day.   Half a bubble, </w:t>
            </w:r>
            <w:proofErr w:type="spellStart"/>
            <w:r w:rsidR="00A65989">
              <w:rPr>
                <w:sz w:val="20"/>
              </w:rPr>
              <w:t>ie</w:t>
            </w:r>
            <w:proofErr w:type="spellEnd"/>
            <w:r w:rsidR="00A65989">
              <w:rPr>
                <w:sz w:val="20"/>
              </w:rPr>
              <w:t xml:space="preserve"> one class, will be able to use the suite for one session.  After each session, all equipment, including chairs</w:t>
            </w:r>
            <w:r w:rsidR="00580365">
              <w:rPr>
                <w:sz w:val="20"/>
              </w:rPr>
              <w:t xml:space="preserve"> and any equipment used by the teacher, </w:t>
            </w:r>
            <w:r w:rsidR="00A65989">
              <w:rPr>
                <w:sz w:val="20"/>
              </w:rPr>
              <w:t>must be cleaned thoroughly using anti-bacterial wipes.  There must be at least a one-hour gap between the use of the IT Suite.</w:t>
            </w:r>
          </w:p>
          <w:p w:rsidR="00A65989" w:rsidRDefault="00A65989" w:rsidP="00FF7FDB">
            <w:pPr>
              <w:rPr>
                <w:sz w:val="20"/>
              </w:rPr>
            </w:pPr>
            <w:r>
              <w:rPr>
                <w:sz w:val="20"/>
              </w:rPr>
              <w:t>Computing Lead to draw up a timetable for use of the Suite.</w:t>
            </w:r>
          </w:p>
          <w:p w:rsidR="00C04C4B" w:rsidRDefault="00C04C4B" w:rsidP="00C04C4B">
            <w:pPr>
              <w:rPr>
                <w:color w:val="4472C4"/>
                <w:sz w:val="20"/>
                <w:szCs w:val="20"/>
              </w:rPr>
            </w:pPr>
            <w:r>
              <w:rPr>
                <w:i/>
                <w:iCs/>
                <w:color w:val="4472C4"/>
                <w:sz w:val="20"/>
                <w:szCs w:val="20"/>
                <w:shd w:val="clear" w:color="auto" w:fill="FFFFFF"/>
              </w:rPr>
              <w:t xml:space="preserve">“Classroom based resources, such as books and games, can be used and shared within the bubble; these should be cleaned regularly, along with all frequently touched surfaces. Resources that are shared between classes or bubbles, such as sports, art and science equipment should </w:t>
            </w:r>
            <w:r>
              <w:rPr>
                <w:i/>
                <w:iCs/>
                <w:color w:val="4472C4"/>
                <w:sz w:val="20"/>
                <w:szCs w:val="20"/>
                <w:highlight w:val="yellow"/>
                <w:shd w:val="clear" w:color="auto" w:fill="FFFFFF"/>
              </w:rPr>
              <w:t>be cleaned frequently and meticulously and always between bubbles</w:t>
            </w:r>
            <w:r>
              <w:rPr>
                <w:i/>
                <w:iCs/>
                <w:color w:val="4472C4"/>
                <w:sz w:val="20"/>
                <w:szCs w:val="20"/>
                <w:shd w:val="clear" w:color="auto" w:fill="FFFFFF"/>
              </w:rPr>
              <w:t>, or rotated to allow them to be left unused and out of reach for a period of 48 hours (72 hours for plastics) between use by different bubbles</w:t>
            </w:r>
            <w:r>
              <w:rPr>
                <w:i/>
                <w:iCs/>
                <w:color w:val="4472C4"/>
                <w:sz w:val="20"/>
                <w:szCs w:val="20"/>
              </w:rPr>
              <w:t xml:space="preserve">.” </w:t>
            </w:r>
            <w:r>
              <w:rPr>
                <w:color w:val="4472C4"/>
                <w:sz w:val="20"/>
                <w:szCs w:val="20"/>
              </w:rPr>
              <w:t>(DfE 28.08.2020).</w:t>
            </w:r>
          </w:p>
          <w:p w:rsidR="00AB5061" w:rsidRPr="0098798B" w:rsidRDefault="00AB5061" w:rsidP="00FF7FDB">
            <w:pPr>
              <w:rPr>
                <w:sz w:val="20"/>
              </w:rPr>
            </w:pPr>
          </w:p>
        </w:tc>
        <w:tc>
          <w:tcPr>
            <w:tcW w:w="1134" w:type="dxa"/>
            <w:shd w:val="clear" w:color="auto" w:fill="auto"/>
          </w:tcPr>
          <w:p w:rsidR="00FF7FDB" w:rsidRDefault="00580365" w:rsidP="00FF7FDB">
            <w:pPr>
              <w:jc w:val="center"/>
            </w:pPr>
            <w:r w:rsidRPr="00580365">
              <w:rPr>
                <w:sz w:val="20"/>
                <w:highlight w:val="green"/>
              </w:rPr>
              <w:t>Low</w:t>
            </w:r>
          </w:p>
        </w:tc>
        <w:tc>
          <w:tcPr>
            <w:tcW w:w="1904" w:type="dxa"/>
            <w:shd w:val="clear" w:color="auto" w:fill="D9D9D9" w:themeFill="background1" w:themeFillShade="D9"/>
          </w:tcPr>
          <w:p w:rsidR="00FF7FDB" w:rsidRDefault="00FF7FDB" w:rsidP="00FF7FDB">
            <w:pPr>
              <w:jc w:val="center"/>
            </w:pPr>
          </w:p>
        </w:tc>
      </w:tr>
    </w:tbl>
    <w:p w:rsidR="00D42ADA" w:rsidRDefault="00D42ADA"/>
    <w:p w:rsidR="00D42ADA" w:rsidRDefault="00D42ADA"/>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tbl>
      <w:tblPr>
        <w:tblStyle w:val="TableGrid"/>
        <w:tblW w:w="0" w:type="auto"/>
        <w:tblLayout w:type="fixed"/>
        <w:tblLook w:val="04A0" w:firstRow="1" w:lastRow="0" w:firstColumn="1" w:lastColumn="0" w:noHBand="0" w:noVBand="1"/>
      </w:tblPr>
      <w:tblGrid>
        <w:gridCol w:w="2789"/>
        <w:gridCol w:w="1175"/>
        <w:gridCol w:w="6946"/>
        <w:gridCol w:w="1134"/>
        <w:gridCol w:w="1904"/>
      </w:tblGrid>
      <w:tr w:rsidR="00D42ADA" w:rsidTr="00D42ADA">
        <w:tc>
          <w:tcPr>
            <w:tcW w:w="2789" w:type="dxa"/>
            <w:shd w:val="clear" w:color="auto" w:fill="D9D9D9" w:themeFill="background1" w:themeFillShade="D9"/>
          </w:tcPr>
          <w:p w:rsidR="00D42ADA" w:rsidRDefault="00D42ADA" w:rsidP="00D42ADA">
            <w:pPr>
              <w:jc w:val="center"/>
            </w:pPr>
            <w:r>
              <w:lastRenderedPageBreak/>
              <w:t>Hazard</w:t>
            </w:r>
          </w:p>
        </w:tc>
        <w:tc>
          <w:tcPr>
            <w:tcW w:w="1175" w:type="dxa"/>
            <w:shd w:val="clear" w:color="auto" w:fill="D9D9D9" w:themeFill="background1" w:themeFillShade="D9"/>
          </w:tcPr>
          <w:p w:rsidR="00D42ADA" w:rsidRDefault="00D42ADA" w:rsidP="00D42ADA">
            <w:pPr>
              <w:jc w:val="center"/>
            </w:pPr>
            <w:r>
              <w:t>Existing Risk Level</w:t>
            </w:r>
          </w:p>
        </w:tc>
        <w:tc>
          <w:tcPr>
            <w:tcW w:w="6946" w:type="dxa"/>
            <w:shd w:val="clear" w:color="auto" w:fill="D9D9D9" w:themeFill="background1" w:themeFillShade="D9"/>
          </w:tcPr>
          <w:p w:rsidR="00D42ADA" w:rsidRDefault="00D42ADA" w:rsidP="00D42ADA">
            <w:pPr>
              <w:jc w:val="center"/>
            </w:pPr>
            <w:r>
              <w:t>Control Measures/Action</w:t>
            </w:r>
          </w:p>
        </w:tc>
        <w:tc>
          <w:tcPr>
            <w:tcW w:w="1134" w:type="dxa"/>
            <w:shd w:val="clear" w:color="auto" w:fill="D9D9D9" w:themeFill="background1" w:themeFillShade="D9"/>
          </w:tcPr>
          <w:p w:rsidR="00D42ADA" w:rsidRDefault="00D42ADA" w:rsidP="00D42ADA">
            <w:pPr>
              <w:jc w:val="center"/>
            </w:pPr>
            <w:r>
              <w:t>New Risk Level</w:t>
            </w:r>
          </w:p>
        </w:tc>
        <w:tc>
          <w:tcPr>
            <w:tcW w:w="1904" w:type="dxa"/>
            <w:shd w:val="clear" w:color="auto" w:fill="D9D9D9" w:themeFill="background1" w:themeFillShade="D9"/>
          </w:tcPr>
          <w:p w:rsidR="00D42ADA" w:rsidRDefault="00D42ADA" w:rsidP="00D42ADA">
            <w:pPr>
              <w:jc w:val="center"/>
            </w:pPr>
            <w:r>
              <w:t>Completed by</w:t>
            </w:r>
          </w:p>
          <w:p w:rsidR="00D42ADA" w:rsidRDefault="00D42ADA" w:rsidP="00D42ADA">
            <w:pPr>
              <w:jc w:val="center"/>
            </w:pPr>
          </w:p>
        </w:tc>
      </w:tr>
      <w:tr w:rsidR="00D42ADA" w:rsidTr="00D42ADA">
        <w:tc>
          <w:tcPr>
            <w:tcW w:w="2789" w:type="dxa"/>
            <w:shd w:val="clear" w:color="auto" w:fill="auto"/>
          </w:tcPr>
          <w:p w:rsidR="00D42ADA" w:rsidRDefault="00D42ADA" w:rsidP="00D42ADA">
            <w:r w:rsidRPr="00D42ADA">
              <w:rPr>
                <w:sz w:val="20"/>
              </w:rPr>
              <w:t xml:space="preserve">Risk of transmission of </w:t>
            </w:r>
            <w:proofErr w:type="spellStart"/>
            <w:r w:rsidRPr="00D42ADA">
              <w:rPr>
                <w:sz w:val="20"/>
              </w:rPr>
              <w:t>Covid</w:t>
            </w:r>
            <w:proofErr w:type="spellEnd"/>
            <w:r w:rsidRPr="00D42ADA">
              <w:rPr>
                <w:sz w:val="20"/>
              </w:rPr>
              <w:t xml:space="preserve"> in larger gatherings </w:t>
            </w:r>
          </w:p>
        </w:tc>
        <w:tc>
          <w:tcPr>
            <w:tcW w:w="1175" w:type="dxa"/>
            <w:shd w:val="clear" w:color="auto" w:fill="auto"/>
          </w:tcPr>
          <w:p w:rsidR="00D42ADA" w:rsidRDefault="00D42ADA" w:rsidP="00D42ADA">
            <w:pPr>
              <w:jc w:val="center"/>
            </w:pPr>
            <w:r w:rsidRPr="00580365">
              <w:rPr>
                <w:sz w:val="20"/>
                <w:highlight w:val="red"/>
              </w:rPr>
              <w:t>High</w:t>
            </w:r>
          </w:p>
        </w:tc>
        <w:tc>
          <w:tcPr>
            <w:tcW w:w="6946" w:type="dxa"/>
            <w:shd w:val="clear" w:color="auto" w:fill="auto"/>
          </w:tcPr>
          <w:p w:rsidR="00D42ADA" w:rsidRDefault="00D42ADA" w:rsidP="00D42ADA">
            <w:pPr>
              <w:rPr>
                <w:sz w:val="20"/>
              </w:rPr>
            </w:pPr>
            <w:r>
              <w:rPr>
                <w:sz w:val="20"/>
              </w:rPr>
              <w:t xml:space="preserve"> </w:t>
            </w:r>
            <w:r w:rsidRPr="00D42ADA">
              <w:rPr>
                <w:i/>
                <w:color w:val="4472C4" w:themeColor="accent1"/>
                <w:sz w:val="20"/>
              </w:rPr>
              <w:t>“Groups should be kept apart, meaning that schools should avoid large gatherings such as assemblies or collective worship with more than one group.”</w:t>
            </w:r>
            <w:r>
              <w:rPr>
                <w:sz w:val="20"/>
              </w:rPr>
              <w:t xml:space="preserve"> (DfE </w:t>
            </w:r>
            <w:r w:rsidR="000110A0">
              <w:rPr>
                <w:sz w:val="20"/>
              </w:rPr>
              <w:t>28</w:t>
            </w:r>
            <w:r>
              <w:rPr>
                <w:sz w:val="20"/>
              </w:rPr>
              <w:t>.08.2020)</w:t>
            </w:r>
          </w:p>
          <w:p w:rsidR="00D42ADA" w:rsidRDefault="00D42ADA" w:rsidP="00D42ADA">
            <w:pPr>
              <w:rPr>
                <w:sz w:val="20"/>
              </w:rPr>
            </w:pPr>
            <w:r>
              <w:rPr>
                <w:sz w:val="20"/>
              </w:rPr>
              <w:t>Collective worship and assemblies must be held within classrooms.</w:t>
            </w:r>
          </w:p>
          <w:p w:rsidR="00D42ADA" w:rsidRDefault="00D42ADA" w:rsidP="00D42ADA">
            <w:pPr>
              <w:rPr>
                <w:sz w:val="20"/>
              </w:rPr>
            </w:pPr>
            <w:r>
              <w:rPr>
                <w:sz w:val="20"/>
              </w:rPr>
              <w:t>Schools will not hold Harvest Festivals, Christmas Nativity Plays, Church Services, Christmas PTA events or any other event that would, ordinarily involve large gatherings</w:t>
            </w:r>
            <w:r w:rsidR="00205BDE">
              <w:rPr>
                <w:sz w:val="20"/>
              </w:rPr>
              <w:t>, until further notice.</w:t>
            </w:r>
          </w:p>
          <w:p w:rsidR="002D6801" w:rsidRDefault="002D6801" w:rsidP="00D42ADA">
            <w:pPr>
              <w:rPr>
                <w:sz w:val="20"/>
              </w:rPr>
            </w:pPr>
          </w:p>
          <w:p w:rsidR="002D6801" w:rsidRPr="0098798B" w:rsidRDefault="002D6801" w:rsidP="00D42ADA">
            <w:pPr>
              <w:rPr>
                <w:sz w:val="20"/>
              </w:rPr>
            </w:pPr>
            <w:r>
              <w:rPr>
                <w:sz w:val="20"/>
              </w:rPr>
              <w:t xml:space="preserve">There will be no whole school or Federation </w:t>
            </w:r>
            <w:r w:rsidR="00C04C4B">
              <w:rPr>
                <w:sz w:val="20"/>
              </w:rPr>
              <w:t xml:space="preserve">face to face </w:t>
            </w:r>
            <w:r>
              <w:rPr>
                <w:sz w:val="20"/>
              </w:rPr>
              <w:t xml:space="preserve">meetings or briefings.  </w:t>
            </w:r>
            <w:r w:rsidR="00C04C4B">
              <w:rPr>
                <w:sz w:val="20"/>
              </w:rPr>
              <w:t xml:space="preserve">Any face to face meetings will be in small focussed groups. </w:t>
            </w:r>
            <w:r>
              <w:rPr>
                <w:sz w:val="20"/>
              </w:rPr>
              <w:t xml:space="preserve">Any </w:t>
            </w:r>
            <w:r w:rsidR="00C04C4B">
              <w:rPr>
                <w:sz w:val="20"/>
              </w:rPr>
              <w:t xml:space="preserve">large group </w:t>
            </w:r>
            <w:r>
              <w:rPr>
                <w:sz w:val="20"/>
              </w:rPr>
              <w:t xml:space="preserve">meetings or briefings must be held via Teams. Briefing messages to staff from leadership must be delivered via email.  Should a member of staff need something shared with all staff, this must be emailed to </w:t>
            </w:r>
            <w:proofErr w:type="spellStart"/>
            <w:r>
              <w:rPr>
                <w:sz w:val="20"/>
              </w:rPr>
              <w:t>HoS</w:t>
            </w:r>
            <w:proofErr w:type="spellEnd"/>
            <w:r>
              <w:rPr>
                <w:sz w:val="20"/>
              </w:rPr>
              <w:t xml:space="preserve"> to be included in the staff briefing email.</w:t>
            </w:r>
          </w:p>
        </w:tc>
        <w:tc>
          <w:tcPr>
            <w:tcW w:w="1134" w:type="dxa"/>
            <w:shd w:val="clear" w:color="auto" w:fill="auto"/>
          </w:tcPr>
          <w:p w:rsidR="00D42ADA" w:rsidRDefault="00D42ADA" w:rsidP="00D42ADA">
            <w:pPr>
              <w:jc w:val="center"/>
            </w:pPr>
            <w:r w:rsidRPr="00580365">
              <w:rPr>
                <w:sz w:val="20"/>
                <w:highlight w:val="green"/>
              </w:rPr>
              <w:t>Low</w:t>
            </w:r>
          </w:p>
        </w:tc>
        <w:tc>
          <w:tcPr>
            <w:tcW w:w="1904" w:type="dxa"/>
            <w:shd w:val="clear" w:color="auto" w:fill="D9D9D9" w:themeFill="background1" w:themeFillShade="D9"/>
          </w:tcPr>
          <w:p w:rsidR="00D42ADA" w:rsidRDefault="00D42ADA" w:rsidP="00D42ADA">
            <w:pPr>
              <w:jc w:val="center"/>
            </w:pPr>
          </w:p>
        </w:tc>
      </w:tr>
    </w:tbl>
    <w:p w:rsidR="0098798B" w:rsidRDefault="0098798B">
      <w:r>
        <w:br w:type="page"/>
      </w:r>
    </w:p>
    <w:tbl>
      <w:tblPr>
        <w:tblStyle w:val="TableGrid"/>
        <w:tblW w:w="0" w:type="auto"/>
        <w:tblLayout w:type="fixed"/>
        <w:tblLook w:val="04A0" w:firstRow="1" w:lastRow="0" w:firstColumn="1" w:lastColumn="0" w:noHBand="0" w:noVBand="1"/>
      </w:tblPr>
      <w:tblGrid>
        <w:gridCol w:w="2789"/>
        <w:gridCol w:w="1175"/>
        <w:gridCol w:w="6946"/>
        <w:gridCol w:w="1134"/>
        <w:gridCol w:w="1904"/>
      </w:tblGrid>
      <w:tr w:rsidR="009B2D80" w:rsidTr="00043DC4">
        <w:tc>
          <w:tcPr>
            <w:tcW w:w="2789" w:type="dxa"/>
            <w:shd w:val="clear" w:color="auto" w:fill="D9D9D9" w:themeFill="background1" w:themeFillShade="D9"/>
          </w:tcPr>
          <w:p w:rsidR="009B2D80" w:rsidRDefault="00FF7FDB" w:rsidP="009B2D80">
            <w:pPr>
              <w:jc w:val="center"/>
            </w:pPr>
            <w:r>
              <w:lastRenderedPageBreak/>
              <w:br w:type="page"/>
            </w:r>
            <w:r w:rsidR="00390811">
              <w:br w:type="page"/>
            </w:r>
            <w:r w:rsidR="001C6D26">
              <w:t>H</w:t>
            </w:r>
            <w:r w:rsidR="009B2D80">
              <w:t>azard</w:t>
            </w:r>
          </w:p>
        </w:tc>
        <w:tc>
          <w:tcPr>
            <w:tcW w:w="1175" w:type="dxa"/>
            <w:shd w:val="clear" w:color="auto" w:fill="D9D9D9" w:themeFill="background1" w:themeFillShade="D9"/>
          </w:tcPr>
          <w:p w:rsidR="009B2D80" w:rsidRDefault="009B2D80" w:rsidP="009B2D80">
            <w:pPr>
              <w:jc w:val="center"/>
            </w:pPr>
            <w:r>
              <w:t>Existing Risk Level</w:t>
            </w:r>
          </w:p>
        </w:tc>
        <w:tc>
          <w:tcPr>
            <w:tcW w:w="6946" w:type="dxa"/>
            <w:shd w:val="clear" w:color="auto" w:fill="D9D9D9" w:themeFill="background1" w:themeFillShade="D9"/>
          </w:tcPr>
          <w:p w:rsidR="009B2D80" w:rsidRDefault="009B2D80" w:rsidP="009B2D80">
            <w:pPr>
              <w:jc w:val="center"/>
            </w:pPr>
            <w:r>
              <w:t>Control Measures/Action</w:t>
            </w:r>
          </w:p>
        </w:tc>
        <w:tc>
          <w:tcPr>
            <w:tcW w:w="1134" w:type="dxa"/>
            <w:shd w:val="clear" w:color="auto" w:fill="D9D9D9" w:themeFill="background1" w:themeFillShade="D9"/>
          </w:tcPr>
          <w:p w:rsidR="009B2D80" w:rsidRDefault="009B2D80" w:rsidP="009B2D80">
            <w:pPr>
              <w:jc w:val="center"/>
            </w:pPr>
            <w:r>
              <w:t>New Risk Level</w:t>
            </w:r>
          </w:p>
        </w:tc>
        <w:tc>
          <w:tcPr>
            <w:tcW w:w="1904" w:type="dxa"/>
            <w:shd w:val="clear" w:color="auto" w:fill="D9D9D9" w:themeFill="background1" w:themeFillShade="D9"/>
          </w:tcPr>
          <w:p w:rsidR="009B2D80" w:rsidRDefault="009B2D80" w:rsidP="009B2D80">
            <w:pPr>
              <w:jc w:val="center"/>
            </w:pPr>
            <w:r>
              <w:t>Completed by</w:t>
            </w:r>
          </w:p>
          <w:p w:rsidR="009B2D80" w:rsidRDefault="009B2D80" w:rsidP="009B2D80">
            <w:pPr>
              <w:jc w:val="center"/>
            </w:pPr>
          </w:p>
        </w:tc>
      </w:tr>
      <w:tr w:rsidR="009B2D80" w:rsidTr="009B2D80">
        <w:tc>
          <w:tcPr>
            <w:tcW w:w="2789" w:type="dxa"/>
          </w:tcPr>
          <w:p w:rsidR="009B2D80" w:rsidRPr="00D701AE" w:rsidRDefault="009B2D80" w:rsidP="009B2D80">
            <w:pPr>
              <w:pStyle w:val="Default"/>
              <w:rPr>
                <w:rFonts w:asciiTheme="minorHAnsi" w:hAnsiTheme="minorHAnsi" w:cstheme="minorHAnsi"/>
                <w:sz w:val="20"/>
                <w:szCs w:val="20"/>
              </w:rPr>
            </w:pPr>
            <w:r w:rsidRPr="00D701AE">
              <w:rPr>
                <w:rFonts w:asciiTheme="minorHAnsi" w:hAnsiTheme="minorHAnsi" w:cstheme="minorHAnsi"/>
                <w:b/>
                <w:bCs/>
                <w:sz w:val="20"/>
                <w:szCs w:val="20"/>
              </w:rPr>
              <w:t xml:space="preserve">Lack of </w:t>
            </w:r>
            <w:r>
              <w:rPr>
                <w:rFonts w:asciiTheme="minorHAnsi" w:hAnsiTheme="minorHAnsi" w:cstheme="minorHAnsi"/>
                <w:b/>
                <w:bCs/>
                <w:sz w:val="20"/>
                <w:szCs w:val="20"/>
              </w:rPr>
              <w:t xml:space="preserve">children </w:t>
            </w:r>
            <w:r w:rsidRPr="00D701AE">
              <w:rPr>
                <w:rFonts w:asciiTheme="minorHAnsi" w:hAnsiTheme="minorHAnsi" w:cstheme="minorHAnsi"/>
                <w:b/>
                <w:bCs/>
                <w:sz w:val="20"/>
                <w:szCs w:val="20"/>
              </w:rPr>
              <w:t xml:space="preserve">social distancing </w:t>
            </w:r>
            <w:r>
              <w:rPr>
                <w:rFonts w:asciiTheme="minorHAnsi" w:hAnsiTheme="minorHAnsi" w:cstheme="minorHAnsi"/>
                <w:b/>
                <w:bCs/>
                <w:sz w:val="20"/>
                <w:szCs w:val="20"/>
              </w:rPr>
              <w:t xml:space="preserve">visiting the toilet </w:t>
            </w:r>
            <w:r w:rsidRPr="00D701AE">
              <w:rPr>
                <w:rFonts w:asciiTheme="minorHAnsi" w:hAnsiTheme="minorHAnsi" w:cstheme="minorHAnsi"/>
                <w:sz w:val="20"/>
                <w:szCs w:val="20"/>
              </w:rPr>
              <w:t xml:space="preserve">resulting in direct transmission of the virus </w:t>
            </w:r>
          </w:p>
          <w:p w:rsidR="009B2D80" w:rsidRDefault="009B2D80" w:rsidP="009B2D80">
            <w:pPr>
              <w:jc w:val="center"/>
            </w:pPr>
          </w:p>
        </w:tc>
        <w:tc>
          <w:tcPr>
            <w:tcW w:w="1175" w:type="dxa"/>
          </w:tcPr>
          <w:p w:rsidR="009B2D80" w:rsidRPr="003E2F4F" w:rsidRDefault="009B2D80" w:rsidP="009B2D80">
            <w:pPr>
              <w:jc w:val="center"/>
              <w:rPr>
                <w:sz w:val="20"/>
                <w:szCs w:val="20"/>
              </w:rPr>
            </w:pPr>
            <w:r w:rsidRPr="003E2F4F">
              <w:rPr>
                <w:highlight w:val="red"/>
              </w:rPr>
              <w:t>High</w:t>
            </w:r>
          </w:p>
        </w:tc>
        <w:tc>
          <w:tcPr>
            <w:tcW w:w="6946" w:type="dxa"/>
          </w:tcPr>
          <w:p w:rsidR="009B2D80" w:rsidRDefault="009B2D80" w:rsidP="009B2D80">
            <w:pPr>
              <w:rPr>
                <w:sz w:val="20"/>
                <w:szCs w:val="20"/>
              </w:rPr>
            </w:pPr>
            <w:r>
              <w:rPr>
                <w:sz w:val="20"/>
                <w:szCs w:val="20"/>
              </w:rPr>
              <w:t xml:space="preserve">One child only at any given time allowed </w:t>
            </w:r>
            <w:r w:rsidR="006F3B12">
              <w:rPr>
                <w:sz w:val="20"/>
                <w:szCs w:val="20"/>
              </w:rPr>
              <w:t xml:space="preserve">into </w:t>
            </w:r>
            <w:r>
              <w:rPr>
                <w:sz w:val="20"/>
                <w:szCs w:val="20"/>
              </w:rPr>
              <w:t>the toilets.</w:t>
            </w:r>
          </w:p>
          <w:p w:rsidR="009B2D80" w:rsidRDefault="009B2D80" w:rsidP="009B2D80">
            <w:pPr>
              <w:rPr>
                <w:sz w:val="20"/>
                <w:szCs w:val="20"/>
              </w:rPr>
            </w:pPr>
            <w:r>
              <w:rPr>
                <w:sz w:val="20"/>
                <w:szCs w:val="20"/>
              </w:rPr>
              <w:t xml:space="preserve">A standing place, </w:t>
            </w:r>
            <w:r w:rsidR="007F7ABF">
              <w:rPr>
                <w:sz w:val="20"/>
                <w:szCs w:val="20"/>
              </w:rPr>
              <w:t>1</w:t>
            </w:r>
            <w:r>
              <w:rPr>
                <w:sz w:val="20"/>
                <w:szCs w:val="20"/>
              </w:rPr>
              <w:t>m from the door, to be marked for a waiting child to stand.</w:t>
            </w:r>
          </w:p>
          <w:p w:rsidR="006F3B12" w:rsidRDefault="006F3B12" w:rsidP="009B2D80">
            <w:pPr>
              <w:rPr>
                <w:sz w:val="20"/>
                <w:szCs w:val="20"/>
              </w:rPr>
            </w:pPr>
            <w:r>
              <w:rPr>
                <w:sz w:val="20"/>
                <w:szCs w:val="20"/>
              </w:rPr>
              <w:t>A child standing on the spot indicates there is a child using the toilets.</w:t>
            </w:r>
          </w:p>
          <w:p w:rsidR="004215B5" w:rsidRPr="004215B5" w:rsidRDefault="004215B5" w:rsidP="009B2D80">
            <w:pPr>
              <w:rPr>
                <w:b/>
                <w:color w:val="4472C4" w:themeColor="accent1"/>
                <w:sz w:val="20"/>
                <w:szCs w:val="20"/>
              </w:rPr>
            </w:pPr>
            <w:r w:rsidRPr="004215B5">
              <w:rPr>
                <w:b/>
                <w:color w:val="4472C4" w:themeColor="accent1"/>
                <w:sz w:val="20"/>
                <w:szCs w:val="20"/>
              </w:rPr>
              <w:t>PBE</w:t>
            </w:r>
          </w:p>
          <w:p w:rsidR="004215B5" w:rsidRPr="004215B5" w:rsidRDefault="004215B5" w:rsidP="009B2D80">
            <w:pPr>
              <w:rPr>
                <w:b/>
                <w:color w:val="4472C4" w:themeColor="accent1"/>
                <w:sz w:val="20"/>
                <w:szCs w:val="20"/>
              </w:rPr>
            </w:pPr>
            <w:r w:rsidRPr="004215B5">
              <w:rPr>
                <w:b/>
                <w:color w:val="4472C4" w:themeColor="accent1"/>
                <w:sz w:val="20"/>
                <w:szCs w:val="20"/>
              </w:rPr>
              <w:t>EYFS Bubble to use EYFS toilets</w:t>
            </w:r>
            <w:r w:rsidR="00A90C31">
              <w:rPr>
                <w:b/>
                <w:color w:val="4472C4" w:themeColor="accent1"/>
                <w:sz w:val="20"/>
                <w:szCs w:val="20"/>
              </w:rPr>
              <w:t xml:space="preserve"> </w:t>
            </w:r>
            <w:r w:rsidR="00817266">
              <w:rPr>
                <w:b/>
                <w:color w:val="4472C4" w:themeColor="accent1"/>
                <w:sz w:val="20"/>
                <w:szCs w:val="20"/>
              </w:rPr>
              <w:t>on the right of the block</w:t>
            </w:r>
          </w:p>
          <w:p w:rsidR="004215B5" w:rsidRDefault="004215B5" w:rsidP="009B2D80">
            <w:pPr>
              <w:rPr>
                <w:b/>
                <w:color w:val="4472C4" w:themeColor="accent1"/>
                <w:sz w:val="20"/>
                <w:szCs w:val="20"/>
              </w:rPr>
            </w:pPr>
            <w:r w:rsidRPr="004215B5">
              <w:rPr>
                <w:b/>
                <w:color w:val="4472C4" w:themeColor="accent1"/>
                <w:sz w:val="20"/>
                <w:szCs w:val="20"/>
              </w:rPr>
              <w:t xml:space="preserve">Y1 Bubble to use </w:t>
            </w:r>
            <w:r w:rsidR="00817266">
              <w:rPr>
                <w:b/>
                <w:color w:val="4472C4" w:themeColor="accent1"/>
                <w:sz w:val="20"/>
                <w:szCs w:val="20"/>
              </w:rPr>
              <w:t xml:space="preserve">EYFS </w:t>
            </w:r>
            <w:r w:rsidRPr="004215B5">
              <w:rPr>
                <w:b/>
                <w:color w:val="4472C4" w:themeColor="accent1"/>
                <w:sz w:val="20"/>
                <w:szCs w:val="20"/>
              </w:rPr>
              <w:t>toilets</w:t>
            </w:r>
            <w:r w:rsidR="00817266">
              <w:rPr>
                <w:b/>
                <w:color w:val="4472C4" w:themeColor="accent1"/>
                <w:sz w:val="20"/>
                <w:szCs w:val="20"/>
              </w:rPr>
              <w:t xml:space="preserve"> on the left of the block</w:t>
            </w:r>
          </w:p>
          <w:p w:rsidR="00027FF6" w:rsidRDefault="00027FF6" w:rsidP="009B2D80">
            <w:pPr>
              <w:rPr>
                <w:b/>
                <w:color w:val="4472C4" w:themeColor="accent1"/>
                <w:sz w:val="20"/>
                <w:szCs w:val="20"/>
              </w:rPr>
            </w:pPr>
            <w:r>
              <w:rPr>
                <w:b/>
                <w:color w:val="4472C4" w:themeColor="accent1"/>
                <w:sz w:val="20"/>
                <w:szCs w:val="20"/>
              </w:rPr>
              <w:t>Y2 Bubble to use Y2 toilets</w:t>
            </w:r>
          </w:p>
          <w:p w:rsidR="00027FF6" w:rsidRDefault="00027FF6" w:rsidP="009B2D80">
            <w:pPr>
              <w:rPr>
                <w:b/>
                <w:color w:val="4472C4" w:themeColor="accent1"/>
                <w:sz w:val="20"/>
                <w:szCs w:val="20"/>
              </w:rPr>
            </w:pPr>
            <w:r>
              <w:rPr>
                <w:b/>
                <w:color w:val="4472C4" w:themeColor="accent1"/>
                <w:sz w:val="20"/>
                <w:szCs w:val="20"/>
              </w:rPr>
              <w:t>Y3 Bubble to use Y3 toilets</w:t>
            </w:r>
          </w:p>
          <w:p w:rsidR="00027FF6" w:rsidRDefault="00027FF6" w:rsidP="00027FF6">
            <w:pPr>
              <w:rPr>
                <w:b/>
                <w:color w:val="4472C4" w:themeColor="accent1"/>
                <w:sz w:val="20"/>
                <w:szCs w:val="20"/>
              </w:rPr>
            </w:pPr>
            <w:r>
              <w:rPr>
                <w:b/>
                <w:color w:val="4472C4" w:themeColor="accent1"/>
                <w:sz w:val="20"/>
                <w:szCs w:val="20"/>
              </w:rPr>
              <w:t xml:space="preserve">Y4 Bubble to </w:t>
            </w:r>
            <w:r w:rsidRPr="00D7395F">
              <w:rPr>
                <w:b/>
                <w:color w:val="4472C4" w:themeColor="accent1"/>
                <w:sz w:val="20"/>
                <w:szCs w:val="20"/>
              </w:rPr>
              <w:t>use toilets outside classrooms 9 and 10</w:t>
            </w:r>
          </w:p>
          <w:p w:rsidR="00027FF6" w:rsidRPr="004215B5" w:rsidRDefault="00027FF6" w:rsidP="009B2D80">
            <w:pPr>
              <w:rPr>
                <w:b/>
                <w:color w:val="4472C4" w:themeColor="accent1"/>
                <w:sz w:val="20"/>
                <w:szCs w:val="20"/>
              </w:rPr>
            </w:pPr>
            <w:r>
              <w:rPr>
                <w:b/>
                <w:color w:val="4472C4" w:themeColor="accent1"/>
                <w:sz w:val="20"/>
                <w:szCs w:val="20"/>
              </w:rPr>
              <w:t>Y5 Bubble to use Y5 toilets</w:t>
            </w:r>
          </w:p>
          <w:p w:rsidR="004215B5" w:rsidRDefault="004215B5" w:rsidP="009B2D80">
            <w:pPr>
              <w:rPr>
                <w:b/>
                <w:color w:val="4472C4" w:themeColor="accent1"/>
                <w:sz w:val="20"/>
                <w:szCs w:val="20"/>
              </w:rPr>
            </w:pPr>
            <w:r w:rsidRPr="004215B5">
              <w:rPr>
                <w:b/>
                <w:color w:val="4472C4" w:themeColor="accent1"/>
                <w:sz w:val="20"/>
                <w:szCs w:val="20"/>
              </w:rPr>
              <w:t xml:space="preserve">Y6 Bubble to use toilets </w:t>
            </w:r>
            <w:r w:rsidR="00AA51FF">
              <w:rPr>
                <w:b/>
                <w:color w:val="4472C4" w:themeColor="accent1"/>
                <w:sz w:val="20"/>
                <w:szCs w:val="20"/>
              </w:rPr>
              <w:t>in Y3 corridor</w:t>
            </w:r>
          </w:p>
          <w:p w:rsidR="004215B5" w:rsidRPr="00EC4B4C" w:rsidRDefault="004215B5" w:rsidP="009B2D80">
            <w:pPr>
              <w:rPr>
                <w:b/>
                <w:color w:val="00B050"/>
                <w:sz w:val="20"/>
                <w:szCs w:val="20"/>
              </w:rPr>
            </w:pPr>
            <w:r w:rsidRPr="00EC4B4C">
              <w:rPr>
                <w:b/>
                <w:color w:val="00B050"/>
                <w:sz w:val="20"/>
                <w:szCs w:val="20"/>
              </w:rPr>
              <w:t>SPS</w:t>
            </w:r>
          </w:p>
          <w:p w:rsidR="004215B5" w:rsidRPr="00EC4B4C" w:rsidRDefault="00EC4B4C" w:rsidP="009B2D80">
            <w:pPr>
              <w:rPr>
                <w:b/>
                <w:color w:val="00B050"/>
                <w:sz w:val="20"/>
                <w:szCs w:val="20"/>
              </w:rPr>
            </w:pPr>
            <w:r w:rsidRPr="00EC4B4C">
              <w:rPr>
                <w:b/>
                <w:color w:val="00B050"/>
                <w:sz w:val="20"/>
                <w:szCs w:val="20"/>
              </w:rPr>
              <w:t>EYFS Bubble to use</w:t>
            </w:r>
            <w:r w:rsidR="00316A25">
              <w:rPr>
                <w:b/>
                <w:color w:val="00B050"/>
                <w:sz w:val="20"/>
                <w:szCs w:val="20"/>
              </w:rPr>
              <w:t xml:space="preserve"> </w:t>
            </w:r>
            <w:r w:rsidR="00A5672F">
              <w:rPr>
                <w:b/>
                <w:color w:val="00B050"/>
                <w:sz w:val="20"/>
                <w:szCs w:val="20"/>
              </w:rPr>
              <w:t>toilets</w:t>
            </w:r>
            <w:r w:rsidR="00EA3476">
              <w:rPr>
                <w:b/>
                <w:color w:val="00B050"/>
                <w:sz w:val="20"/>
                <w:szCs w:val="20"/>
              </w:rPr>
              <w:t xml:space="preserve"> near Y1 classrooms</w:t>
            </w:r>
          </w:p>
          <w:p w:rsidR="00A5672F" w:rsidRDefault="00EC4B4C" w:rsidP="009B2D80">
            <w:pPr>
              <w:rPr>
                <w:b/>
                <w:color w:val="00B050"/>
                <w:sz w:val="20"/>
                <w:szCs w:val="20"/>
              </w:rPr>
            </w:pPr>
            <w:r w:rsidRPr="00EC4B4C">
              <w:rPr>
                <w:b/>
                <w:color w:val="00B050"/>
                <w:sz w:val="20"/>
                <w:szCs w:val="20"/>
              </w:rPr>
              <w:t xml:space="preserve">Y1 Bubble to use </w:t>
            </w:r>
            <w:r w:rsidR="00EA3476">
              <w:rPr>
                <w:b/>
                <w:color w:val="00B050"/>
                <w:sz w:val="20"/>
                <w:szCs w:val="20"/>
              </w:rPr>
              <w:t xml:space="preserve">Reception classroom </w:t>
            </w:r>
            <w:r w:rsidRPr="00EC4B4C">
              <w:rPr>
                <w:b/>
                <w:color w:val="00B050"/>
                <w:sz w:val="20"/>
                <w:szCs w:val="20"/>
              </w:rPr>
              <w:t>toilets</w:t>
            </w:r>
            <w:r w:rsidR="00EA3476">
              <w:rPr>
                <w:b/>
                <w:color w:val="00B050"/>
                <w:sz w:val="20"/>
                <w:szCs w:val="20"/>
              </w:rPr>
              <w:t>.  BH pupils will access through the meeting room.</w:t>
            </w:r>
          </w:p>
          <w:p w:rsidR="00A5672F" w:rsidRDefault="00A5672F" w:rsidP="009B2D80">
            <w:pPr>
              <w:rPr>
                <w:b/>
                <w:color w:val="00B050"/>
                <w:sz w:val="20"/>
                <w:szCs w:val="20"/>
              </w:rPr>
            </w:pPr>
            <w:r>
              <w:rPr>
                <w:b/>
                <w:color w:val="00B050"/>
                <w:sz w:val="20"/>
                <w:szCs w:val="20"/>
              </w:rPr>
              <w:t>Y2 Bubble to use Y2 toilets</w:t>
            </w:r>
          </w:p>
          <w:p w:rsidR="00EC4B4C" w:rsidRDefault="00316A25" w:rsidP="009B2D80">
            <w:pPr>
              <w:rPr>
                <w:b/>
                <w:color w:val="00B050"/>
                <w:sz w:val="20"/>
                <w:szCs w:val="20"/>
              </w:rPr>
            </w:pPr>
            <w:r w:rsidRPr="001C6D26">
              <w:rPr>
                <w:b/>
                <w:color w:val="00B050"/>
                <w:sz w:val="20"/>
                <w:szCs w:val="20"/>
              </w:rPr>
              <w:t xml:space="preserve">Y3 </w:t>
            </w:r>
            <w:r w:rsidR="00A5672F">
              <w:rPr>
                <w:b/>
                <w:color w:val="00B050"/>
                <w:sz w:val="20"/>
                <w:szCs w:val="20"/>
              </w:rPr>
              <w:t>Bubble to use Y3 toilets</w:t>
            </w:r>
          </w:p>
          <w:p w:rsidR="00A5672F" w:rsidRDefault="00A5672F" w:rsidP="009B2D80">
            <w:pPr>
              <w:rPr>
                <w:b/>
                <w:color w:val="00B050"/>
                <w:sz w:val="20"/>
                <w:szCs w:val="20"/>
              </w:rPr>
            </w:pPr>
            <w:r>
              <w:rPr>
                <w:b/>
                <w:color w:val="00B050"/>
                <w:sz w:val="20"/>
                <w:szCs w:val="20"/>
              </w:rPr>
              <w:t>Y4 Bubble to use Y4 toilets</w:t>
            </w:r>
          </w:p>
          <w:p w:rsidR="00A5672F" w:rsidRPr="001C6D26" w:rsidRDefault="00A5672F" w:rsidP="009B2D80">
            <w:pPr>
              <w:rPr>
                <w:b/>
                <w:color w:val="00B050"/>
                <w:sz w:val="20"/>
                <w:szCs w:val="20"/>
              </w:rPr>
            </w:pPr>
            <w:r>
              <w:rPr>
                <w:b/>
                <w:color w:val="00B050"/>
                <w:sz w:val="20"/>
                <w:szCs w:val="20"/>
              </w:rPr>
              <w:t>Y5 Bubble to use Y5 toilets</w:t>
            </w:r>
          </w:p>
          <w:p w:rsidR="00EC4B4C" w:rsidRDefault="00EC4B4C" w:rsidP="009B2D80">
            <w:pPr>
              <w:rPr>
                <w:b/>
                <w:color w:val="00B050"/>
                <w:sz w:val="20"/>
                <w:szCs w:val="20"/>
              </w:rPr>
            </w:pPr>
            <w:r w:rsidRPr="00EC4B4C">
              <w:rPr>
                <w:b/>
                <w:color w:val="00B050"/>
                <w:sz w:val="20"/>
                <w:szCs w:val="20"/>
              </w:rPr>
              <w:t>Y6 Bubble to use Y6 toilets</w:t>
            </w:r>
          </w:p>
          <w:p w:rsidR="00321837" w:rsidRPr="00321837" w:rsidRDefault="00321837" w:rsidP="009B2D80">
            <w:pPr>
              <w:rPr>
                <w:b/>
                <w:color w:val="C00000"/>
                <w:sz w:val="20"/>
                <w:szCs w:val="20"/>
              </w:rPr>
            </w:pPr>
            <w:proofErr w:type="spellStart"/>
            <w:r w:rsidRPr="00321837">
              <w:rPr>
                <w:b/>
                <w:color w:val="C00000"/>
                <w:sz w:val="20"/>
                <w:szCs w:val="20"/>
              </w:rPr>
              <w:t>Surfleet</w:t>
            </w:r>
            <w:proofErr w:type="spellEnd"/>
          </w:p>
          <w:p w:rsidR="00321837" w:rsidRPr="00321837" w:rsidRDefault="00321837" w:rsidP="009B2D80">
            <w:pPr>
              <w:rPr>
                <w:b/>
                <w:color w:val="C00000"/>
                <w:sz w:val="20"/>
                <w:szCs w:val="20"/>
              </w:rPr>
            </w:pPr>
            <w:r w:rsidRPr="00321837">
              <w:rPr>
                <w:b/>
                <w:color w:val="C00000"/>
                <w:sz w:val="20"/>
                <w:szCs w:val="20"/>
              </w:rPr>
              <w:t>EYFS Bubble to use Class 1 and use the toilets outside Class 2</w:t>
            </w:r>
          </w:p>
          <w:p w:rsidR="00321837" w:rsidRPr="00321837" w:rsidRDefault="00321837" w:rsidP="009B2D80">
            <w:pPr>
              <w:rPr>
                <w:b/>
                <w:color w:val="C00000"/>
                <w:sz w:val="20"/>
                <w:szCs w:val="20"/>
              </w:rPr>
            </w:pPr>
            <w:r w:rsidRPr="00321837">
              <w:rPr>
                <w:b/>
                <w:color w:val="C00000"/>
                <w:sz w:val="20"/>
                <w:szCs w:val="20"/>
              </w:rPr>
              <w:t>Y1 Bubble to use Class 2 and use the toilets outside Class 2</w:t>
            </w:r>
          </w:p>
          <w:p w:rsidR="00321837" w:rsidRPr="00321837" w:rsidRDefault="00321837" w:rsidP="009B2D80">
            <w:pPr>
              <w:rPr>
                <w:b/>
                <w:color w:val="C00000"/>
                <w:sz w:val="20"/>
                <w:szCs w:val="20"/>
              </w:rPr>
            </w:pPr>
            <w:r w:rsidRPr="00321837">
              <w:rPr>
                <w:b/>
                <w:color w:val="C00000"/>
                <w:sz w:val="20"/>
                <w:szCs w:val="20"/>
              </w:rPr>
              <w:t>Y6 Bubble to use Class 3 and use the toilets outside Class 2</w:t>
            </w:r>
          </w:p>
          <w:p w:rsidR="009B2D80" w:rsidRPr="009B2D80" w:rsidRDefault="009B2D80" w:rsidP="00A4520F">
            <w:pPr>
              <w:rPr>
                <w:sz w:val="20"/>
                <w:szCs w:val="20"/>
              </w:rPr>
            </w:pPr>
          </w:p>
        </w:tc>
        <w:tc>
          <w:tcPr>
            <w:tcW w:w="1134" w:type="dxa"/>
          </w:tcPr>
          <w:p w:rsidR="009B2D80" w:rsidRPr="003E2F4F" w:rsidRDefault="003E2F4F" w:rsidP="009B2D80">
            <w:pPr>
              <w:jc w:val="center"/>
              <w:rPr>
                <w:sz w:val="20"/>
                <w:szCs w:val="20"/>
              </w:rPr>
            </w:pPr>
            <w:r w:rsidRPr="003E2F4F">
              <w:rPr>
                <w:sz w:val="20"/>
                <w:szCs w:val="20"/>
                <w:highlight w:val="green"/>
              </w:rPr>
              <w:t>Low</w:t>
            </w:r>
          </w:p>
        </w:tc>
        <w:tc>
          <w:tcPr>
            <w:tcW w:w="1904" w:type="dxa"/>
          </w:tcPr>
          <w:p w:rsidR="009B2D80" w:rsidRDefault="009B2D80" w:rsidP="009B2D80">
            <w:pPr>
              <w:jc w:val="center"/>
            </w:pPr>
          </w:p>
        </w:tc>
      </w:tr>
    </w:tbl>
    <w:p w:rsidR="009B2D80" w:rsidRDefault="009B2D80">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390811" w:rsidTr="00043DC4">
        <w:tc>
          <w:tcPr>
            <w:tcW w:w="2789" w:type="dxa"/>
            <w:shd w:val="clear" w:color="auto" w:fill="D9D9D9" w:themeFill="background1" w:themeFillShade="D9"/>
          </w:tcPr>
          <w:p w:rsidR="00390811" w:rsidRDefault="00390811" w:rsidP="006F2E68">
            <w:pPr>
              <w:jc w:val="center"/>
            </w:pPr>
            <w:r>
              <w:lastRenderedPageBreak/>
              <w:t>Hazard</w:t>
            </w:r>
          </w:p>
        </w:tc>
        <w:tc>
          <w:tcPr>
            <w:tcW w:w="1175" w:type="dxa"/>
            <w:shd w:val="clear" w:color="auto" w:fill="D9D9D9" w:themeFill="background1" w:themeFillShade="D9"/>
          </w:tcPr>
          <w:p w:rsidR="00390811" w:rsidRDefault="00390811" w:rsidP="006F2E68">
            <w:pPr>
              <w:jc w:val="center"/>
            </w:pPr>
            <w:r>
              <w:t>Existing Risk Level</w:t>
            </w:r>
          </w:p>
        </w:tc>
        <w:tc>
          <w:tcPr>
            <w:tcW w:w="6804" w:type="dxa"/>
            <w:shd w:val="clear" w:color="auto" w:fill="D9D9D9" w:themeFill="background1" w:themeFillShade="D9"/>
          </w:tcPr>
          <w:p w:rsidR="00390811" w:rsidRDefault="00390811" w:rsidP="006F2E68">
            <w:pPr>
              <w:jc w:val="center"/>
            </w:pPr>
            <w:r>
              <w:t>Control Measures/Action</w:t>
            </w:r>
          </w:p>
        </w:tc>
        <w:tc>
          <w:tcPr>
            <w:tcW w:w="1276" w:type="dxa"/>
            <w:shd w:val="clear" w:color="auto" w:fill="D9D9D9" w:themeFill="background1" w:themeFillShade="D9"/>
          </w:tcPr>
          <w:p w:rsidR="00390811" w:rsidRDefault="00390811" w:rsidP="006F2E68">
            <w:pPr>
              <w:jc w:val="center"/>
            </w:pPr>
            <w:r>
              <w:t>New Risk Level</w:t>
            </w:r>
          </w:p>
        </w:tc>
        <w:tc>
          <w:tcPr>
            <w:tcW w:w="1904" w:type="dxa"/>
            <w:shd w:val="clear" w:color="auto" w:fill="D9D9D9" w:themeFill="background1" w:themeFillShade="D9"/>
          </w:tcPr>
          <w:p w:rsidR="00390811" w:rsidRDefault="00390811" w:rsidP="006F2E68">
            <w:pPr>
              <w:jc w:val="center"/>
            </w:pPr>
            <w:r>
              <w:t>Completed by</w:t>
            </w:r>
          </w:p>
          <w:p w:rsidR="00390811" w:rsidRDefault="00390811" w:rsidP="006F2E68">
            <w:pPr>
              <w:jc w:val="center"/>
            </w:pPr>
          </w:p>
        </w:tc>
      </w:tr>
      <w:tr w:rsidR="00390811" w:rsidTr="006F2E68">
        <w:tc>
          <w:tcPr>
            <w:tcW w:w="2789" w:type="dxa"/>
          </w:tcPr>
          <w:p w:rsidR="00D26F84" w:rsidRPr="00D701AE" w:rsidRDefault="00D26F84" w:rsidP="00D26F84">
            <w:pPr>
              <w:pStyle w:val="Default"/>
              <w:rPr>
                <w:rFonts w:asciiTheme="minorHAnsi" w:hAnsiTheme="minorHAnsi" w:cstheme="minorHAnsi"/>
                <w:sz w:val="20"/>
                <w:szCs w:val="20"/>
              </w:rPr>
            </w:pPr>
            <w:r w:rsidRPr="00D701AE">
              <w:rPr>
                <w:rFonts w:asciiTheme="minorHAnsi" w:hAnsiTheme="minorHAnsi" w:cstheme="minorHAnsi"/>
                <w:b/>
                <w:bCs/>
                <w:sz w:val="20"/>
                <w:szCs w:val="20"/>
              </w:rPr>
              <w:t xml:space="preserve">Lack of social distancing in the </w:t>
            </w:r>
            <w:r>
              <w:rPr>
                <w:rFonts w:asciiTheme="minorHAnsi" w:hAnsiTheme="minorHAnsi" w:cstheme="minorHAnsi"/>
                <w:b/>
                <w:bCs/>
                <w:sz w:val="20"/>
                <w:szCs w:val="20"/>
              </w:rPr>
              <w:t xml:space="preserve">playground or field </w:t>
            </w:r>
            <w:r w:rsidRPr="00D701AE">
              <w:rPr>
                <w:rFonts w:asciiTheme="minorHAnsi" w:hAnsiTheme="minorHAnsi" w:cstheme="minorHAnsi"/>
                <w:sz w:val="20"/>
                <w:szCs w:val="20"/>
              </w:rPr>
              <w:t xml:space="preserve">resulting in direct transmission of the virus </w:t>
            </w:r>
          </w:p>
          <w:p w:rsidR="00390811" w:rsidRDefault="00390811" w:rsidP="006F2E68">
            <w:pPr>
              <w:jc w:val="center"/>
            </w:pPr>
          </w:p>
        </w:tc>
        <w:tc>
          <w:tcPr>
            <w:tcW w:w="1175" w:type="dxa"/>
          </w:tcPr>
          <w:p w:rsidR="00390811" w:rsidRPr="003E2F4F" w:rsidRDefault="0089684D" w:rsidP="006F2E68">
            <w:pPr>
              <w:jc w:val="center"/>
              <w:rPr>
                <w:sz w:val="20"/>
                <w:szCs w:val="20"/>
              </w:rPr>
            </w:pPr>
            <w:r w:rsidRPr="003E2F4F">
              <w:rPr>
                <w:sz w:val="20"/>
                <w:szCs w:val="20"/>
                <w:highlight w:val="red"/>
              </w:rPr>
              <w:t>High</w:t>
            </w:r>
          </w:p>
        </w:tc>
        <w:tc>
          <w:tcPr>
            <w:tcW w:w="6804" w:type="dxa"/>
          </w:tcPr>
          <w:p w:rsidR="00390811" w:rsidRDefault="0089684D" w:rsidP="0089684D">
            <w:pPr>
              <w:rPr>
                <w:sz w:val="20"/>
                <w:szCs w:val="20"/>
              </w:rPr>
            </w:pPr>
            <w:r>
              <w:rPr>
                <w:sz w:val="20"/>
                <w:szCs w:val="20"/>
              </w:rPr>
              <w:t>Bubble</w:t>
            </w:r>
            <w:r w:rsidR="007707B1">
              <w:rPr>
                <w:sz w:val="20"/>
                <w:szCs w:val="20"/>
              </w:rPr>
              <w:t xml:space="preserve">s to be allocated their own </w:t>
            </w:r>
            <w:r w:rsidR="00CA0705">
              <w:rPr>
                <w:sz w:val="20"/>
                <w:szCs w:val="20"/>
              </w:rPr>
              <w:t>15-minute</w:t>
            </w:r>
            <w:r w:rsidR="007707B1">
              <w:rPr>
                <w:sz w:val="20"/>
                <w:szCs w:val="20"/>
              </w:rPr>
              <w:t xml:space="preserve"> playtime to ensure no social mixing with other bubbles.</w:t>
            </w:r>
            <w:r w:rsidR="00EC4B4C">
              <w:rPr>
                <w:sz w:val="20"/>
                <w:szCs w:val="20"/>
              </w:rPr>
              <w:t xml:space="preserve">  School Leadership to create time tables and attach to this risk assessment.</w:t>
            </w:r>
            <w:r w:rsidR="00D71B13">
              <w:rPr>
                <w:sz w:val="20"/>
                <w:szCs w:val="20"/>
              </w:rPr>
              <w:t xml:space="preserve"> </w:t>
            </w:r>
          </w:p>
          <w:p w:rsidR="00CA0705" w:rsidRDefault="00CA0705" w:rsidP="0089684D">
            <w:pPr>
              <w:rPr>
                <w:sz w:val="20"/>
                <w:szCs w:val="20"/>
              </w:rPr>
            </w:pPr>
            <w:r>
              <w:rPr>
                <w:sz w:val="20"/>
                <w:szCs w:val="20"/>
              </w:rPr>
              <w:t>Only one bubble allowed on one playground</w:t>
            </w:r>
            <w:r w:rsidR="00C04C4B">
              <w:rPr>
                <w:sz w:val="20"/>
                <w:szCs w:val="20"/>
              </w:rPr>
              <w:t>, where this is not possible. Large playground space to be visually partitioned to ensure Bubbles remain separate.</w:t>
            </w:r>
          </w:p>
          <w:p w:rsidR="00CA0705" w:rsidRDefault="00CA0705" w:rsidP="0089684D">
            <w:pPr>
              <w:rPr>
                <w:sz w:val="20"/>
                <w:szCs w:val="20"/>
              </w:rPr>
            </w:pPr>
            <w:r>
              <w:rPr>
                <w:sz w:val="20"/>
                <w:szCs w:val="20"/>
              </w:rPr>
              <w:t>If space permits, two or more bubbles may have the same, allocated playtime, if they are on separate playgrounds and/or the field.</w:t>
            </w:r>
          </w:p>
          <w:p w:rsidR="00CA0705" w:rsidRDefault="00CA0705" w:rsidP="0089684D">
            <w:pPr>
              <w:rPr>
                <w:sz w:val="20"/>
                <w:szCs w:val="20"/>
              </w:rPr>
            </w:pPr>
            <w:r>
              <w:rPr>
                <w:sz w:val="20"/>
                <w:szCs w:val="20"/>
              </w:rPr>
              <w:t>An</w:t>
            </w:r>
            <w:r w:rsidR="007F7ABF">
              <w:rPr>
                <w:sz w:val="20"/>
                <w:szCs w:val="20"/>
              </w:rPr>
              <w:t xml:space="preserve"> appropriate number of </w:t>
            </w:r>
            <w:r>
              <w:rPr>
                <w:sz w:val="20"/>
                <w:szCs w:val="20"/>
              </w:rPr>
              <w:t>adult</w:t>
            </w:r>
            <w:r w:rsidR="007F7ABF">
              <w:rPr>
                <w:sz w:val="20"/>
                <w:szCs w:val="20"/>
              </w:rPr>
              <w:t>s, using recommended adult to child supervision ratios,</w:t>
            </w:r>
            <w:r>
              <w:rPr>
                <w:sz w:val="20"/>
                <w:szCs w:val="20"/>
              </w:rPr>
              <w:t xml:space="preserve"> to be with each bubble on the playground</w:t>
            </w:r>
            <w:r w:rsidR="00C04C4B">
              <w:rPr>
                <w:sz w:val="20"/>
                <w:szCs w:val="20"/>
              </w:rPr>
              <w:t>.</w:t>
            </w:r>
            <w:r>
              <w:rPr>
                <w:sz w:val="20"/>
                <w:szCs w:val="20"/>
              </w:rPr>
              <w:t xml:space="preserve"> </w:t>
            </w:r>
            <w:r w:rsidR="00C04C4B" w:rsidRPr="00C04C4B">
              <w:rPr>
                <w:sz w:val="20"/>
                <w:szCs w:val="20"/>
                <w:highlight w:val="cyan"/>
              </w:rPr>
              <w:t>Adults</w:t>
            </w:r>
            <w:r w:rsidRPr="00C04C4B">
              <w:rPr>
                <w:sz w:val="20"/>
                <w:szCs w:val="20"/>
                <w:highlight w:val="cyan"/>
              </w:rPr>
              <w:t xml:space="preserve"> must ensure social distancing between </w:t>
            </w:r>
            <w:r w:rsidR="00C04C4B" w:rsidRPr="00C04C4B">
              <w:rPr>
                <w:sz w:val="20"/>
                <w:szCs w:val="20"/>
                <w:highlight w:val="cyan"/>
              </w:rPr>
              <w:t>children and themselves.</w:t>
            </w:r>
            <w:r w:rsidR="00C04C4B">
              <w:rPr>
                <w:sz w:val="20"/>
                <w:szCs w:val="20"/>
              </w:rPr>
              <w:t xml:space="preserve"> </w:t>
            </w:r>
          </w:p>
          <w:p w:rsidR="00CA0705" w:rsidRPr="0089684D" w:rsidRDefault="00CA0705" w:rsidP="0089684D">
            <w:pPr>
              <w:rPr>
                <w:sz w:val="20"/>
                <w:szCs w:val="20"/>
              </w:rPr>
            </w:pPr>
          </w:p>
        </w:tc>
        <w:tc>
          <w:tcPr>
            <w:tcW w:w="1276" w:type="dxa"/>
          </w:tcPr>
          <w:p w:rsidR="00390811" w:rsidRPr="003E2F4F" w:rsidRDefault="003E2F4F" w:rsidP="006F2E68">
            <w:pPr>
              <w:jc w:val="center"/>
              <w:rPr>
                <w:sz w:val="20"/>
                <w:szCs w:val="20"/>
              </w:rPr>
            </w:pPr>
            <w:r w:rsidRPr="003E2F4F">
              <w:rPr>
                <w:sz w:val="20"/>
                <w:szCs w:val="20"/>
                <w:highlight w:val="green"/>
              </w:rPr>
              <w:t>Low</w:t>
            </w:r>
          </w:p>
        </w:tc>
        <w:tc>
          <w:tcPr>
            <w:tcW w:w="1904" w:type="dxa"/>
          </w:tcPr>
          <w:p w:rsidR="00390811" w:rsidRDefault="00390811" w:rsidP="006F2E68">
            <w:pPr>
              <w:jc w:val="center"/>
            </w:pPr>
          </w:p>
        </w:tc>
      </w:tr>
    </w:tbl>
    <w:p w:rsidR="0061478F" w:rsidRDefault="0061478F"/>
    <w:p w:rsidR="00D26F84" w:rsidRDefault="00D26F84">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D26F84" w:rsidTr="00043DC4">
        <w:tc>
          <w:tcPr>
            <w:tcW w:w="2789" w:type="dxa"/>
            <w:shd w:val="clear" w:color="auto" w:fill="D9D9D9" w:themeFill="background1" w:themeFillShade="D9"/>
          </w:tcPr>
          <w:p w:rsidR="00D26F84" w:rsidRDefault="00D26F84" w:rsidP="006F2E68">
            <w:pPr>
              <w:jc w:val="center"/>
            </w:pPr>
            <w:r>
              <w:lastRenderedPageBreak/>
              <w:t>Hazard</w:t>
            </w:r>
          </w:p>
        </w:tc>
        <w:tc>
          <w:tcPr>
            <w:tcW w:w="1175" w:type="dxa"/>
            <w:shd w:val="clear" w:color="auto" w:fill="D9D9D9" w:themeFill="background1" w:themeFillShade="D9"/>
          </w:tcPr>
          <w:p w:rsidR="00D26F84" w:rsidRDefault="00D26F84" w:rsidP="006F2E68">
            <w:pPr>
              <w:jc w:val="center"/>
            </w:pPr>
            <w:r>
              <w:t>Existing Risk Level</w:t>
            </w:r>
          </w:p>
        </w:tc>
        <w:tc>
          <w:tcPr>
            <w:tcW w:w="6804" w:type="dxa"/>
            <w:shd w:val="clear" w:color="auto" w:fill="D9D9D9" w:themeFill="background1" w:themeFillShade="D9"/>
          </w:tcPr>
          <w:p w:rsidR="00D26F84" w:rsidRDefault="00D26F84" w:rsidP="006F2E68">
            <w:pPr>
              <w:jc w:val="center"/>
            </w:pPr>
            <w:r>
              <w:t>Control Measures/Action</w:t>
            </w:r>
          </w:p>
        </w:tc>
        <w:tc>
          <w:tcPr>
            <w:tcW w:w="1276" w:type="dxa"/>
            <w:shd w:val="clear" w:color="auto" w:fill="D9D9D9" w:themeFill="background1" w:themeFillShade="D9"/>
          </w:tcPr>
          <w:p w:rsidR="00D26F84" w:rsidRDefault="00D26F84" w:rsidP="006F2E68">
            <w:pPr>
              <w:jc w:val="center"/>
            </w:pPr>
            <w:r>
              <w:t>New Risk Level</w:t>
            </w:r>
          </w:p>
        </w:tc>
        <w:tc>
          <w:tcPr>
            <w:tcW w:w="1904" w:type="dxa"/>
            <w:shd w:val="clear" w:color="auto" w:fill="D9D9D9" w:themeFill="background1" w:themeFillShade="D9"/>
          </w:tcPr>
          <w:p w:rsidR="00D26F84" w:rsidRDefault="00D26F84" w:rsidP="006F2E68">
            <w:pPr>
              <w:jc w:val="center"/>
            </w:pPr>
            <w:r>
              <w:t>Completed by</w:t>
            </w:r>
          </w:p>
          <w:p w:rsidR="00D26F84" w:rsidRDefault="00D26F84" w:rsidP="006F2E68">
            <w:pPr>
              <w:jc w:val="center"/>
            </w:pPr>
          </w:p>
        </w:tc>
      </w:tr>
      <w:tr w:rsidR="00D26F84" w:rsidTr="006F2E68">
        <w:tc>
          <w:tcPr>
            <w:tcW w:w="2789" w:type="dxa"/>
          </w:tcPr>
          <w:p w:rsidR="00D26F84" w:rsidRDefault="00D26F84" w:rsidP="00394F4D">
            <w:pPr>
              <w:rPr>
                <w:rFonts w:cstheme="minorHAnsi"/>
                <w:sz w:val="20"/>
                <w:szCs w:val="20"/>
              </w:rPr>
            </w:pPr>
            <w:r w:rsidRPr="00D701AE">
              <w:rPr>
                <w:rFonts w:cstheme="minorHAnsi"/>
                <w:b/>
                <w:bCs/>
                <w:sz w:val="20"/>
                <w:szCs w:val="20"/>
              </w:rPr>
              <w:t xml:space="preserve">Lack of social distancing </w:t>
            </w:r>
            <w:r>
              <w:rPr>
                <w:rFonts w:cstheme="minorHAnsi"/>
                <w:b/>
                <w:bCs/>
                <w:sz w:val="20"/>
                <w:szCs w:val="20"/>
              </w:rPr>
              <w:t xml:space="preserve">at lunchtime </w:t>
            </w:r>
            <w:r w:rsidRPr="00D701AE">
              <w:rPr>
                <w:rFonts w:cstheme="minorHAnsi"/>
                <w:sz w:val="20"/>
                <w:szCs w:val="20"/>
              </w:rPr>
              <w:t>resulting in direct transmission of the virus</w:t>
            </w:r>
          </w:p>
          <w:p w:rsidR="00D26F84" w:rsidRDefault="00D26F84" w:rsidP="006F2E68">
            <w:pPr>
              <w:jc w:val="center"/>
            </w:pPr>
          </w:p>
        </w:tc>
        <w:tc>
          <w:tcPr>
            <w:tcW w:w="1175" w:type="dxa"/>
          </w:tcPr>
          <w:p w:rsidR="00D26F84" w:rsidRPr="003E2F4F" w:rsidRDefault="00FF248B" w:rsidP="006F2E68">
            <w:pPr>
              <w:jc w:val="center"/>
              <w:rPr>
                <w:sz w:val="20"/>
                <w:szCs w:val="20"/>
              </w:rPr>
            </w:pPr>
            <w:r w:rsidRPr="003E2F4F">
              <w:rPr>
                <w:highlight w:val="red"/>
              </w:rPr>
              <w:t>High</w:t>
            </w:r>
          </w:p>
        </w:tc>
        <w:tc>
          <w:tcPr>
            <w:tcW w:w="6804" w:type="dxa"/>
          </w:tcPr>
          <w:p w:rsidR="00D26F84" w:rsidRDefault="00CA0705" w:rsidP="00CA0705">
            <w:pPr>
              <w:rPr>
                <w:sz w:val="20"/>
                <w:szCs w:val="20"/>
              </w:rPr>
            </w:pPr>
            <w:r>
              <w:rPr>
                <w:sz w:val="20"/>
                <w:szCs w:val="20"/>
              </w:rPr>
              <w:t>Bubbles to have lunch in their classrooms.</w:t>
            </w:r>
          </w:p>
          <w:p w:rsidR="00CA0705" w:rsidRDefault="00CA0705" w:rsidP="00CA0705">
            <w:pPr>
              <w:rPr>
                <w:sz w:val="20"/>
                <w:szCs w:val="20"/>
              </w:rPr>
            </w:pPr>
            <w:r>
              <w:rPr>
                <w:sz w:val="20"/>
                <w:szCs w:val="20"/>
              </w:rPr>
              <w:t>Children to stay at their allocated place to eat their lunch.</w:t>
            </w:r>
          </w:p>
          <w:p w:rsidR="00CA0705" w:rsidRDefault="00331285" w:rsidP="00CA0705">
            <w:pPr>
              <w:rPr>
                <w:sz w:val="20"/>
                <w:szCs w:val="20"/>
              </w:rPr>
            </w:pPr>
            <w:r>
              <w:rPr>
                <w:sz w:val="20"/>
                <w:szCs w:val="20"/>
              </w:rPr>
              <w:t>All lunches ordered through Farm Kitchens, including U</w:t>
            </w:r>
            <w:r w:rsidR="00CA0705">
              <w:rPr>
                <w:sz w:val="20"/>
                <w:szCs w:val="20"/>
              </w:rPr>
              <w:t>niversal Free School Meals</w:t>
            </w:r>
            <w:r>
              <w:rPr>
                <w:sz w:val="20"/>
                <w:szCs w:val="20"/>
              </w:rPr>
              <w:t>,</w:t>
            </w:r>
            <w:r w:rsidR="00CA0705">
              <w:rPr>
                <w:sz w:val="20"/>
                <w:szCs w:val="20"/>
              </w:rPr>
              <w:t xml:space="preserve"> </w:t>
            </w:r>
            <w:r>
              <w:rPr>
                <w:sz w:val="20"/>
                <w:szCs w:val="20"/>
              </w:rPr>
              <w:t xml:space="preserve">must </w:t>
            </w:r>
            <w:r w:rsidR="00CA0705">
              <w:rPr>
                <w:sz w:val="20"/>
                <w:szCs w:val="20"/>
              </w:rPr>
              <w:t>be delivered to the classroom by SLT</w:t>
            </w:r>
            <w:r w:rsidR="00EC4B4C">
              <w:rPr>
                <w:sz w:val="20"/>
                <w:szCs w:val="20"/>
              </w:rPr>
              <w:t xml:space="preserve"> and/or support staff</w:t>
            </w:r>
            <w:r w:rsidR="00FF248B">
              <w:rPr>
                <w:sz w:val="20"/>
                <w:szCs w:val="20"/>
              </w:rPr>
              <w:t>.</w:t>
            </w:r>
          </w:p>
          <w:p w:rsidR="007F7ABF" w:rsidRDefault="007F7ABF" w:rsidP="007F7ABF">
            <w:pPr>
              <w:rPr>
                <w:sz w:val="20"/>
                <w:szCs w:val="20"/>
              </w:rPr>
            </w:pPr>
            <w:r>
              <w:rPr>
                <w:sz w:val="20"/>
                <w:szCs w:val="20"/>
              </w:rPr>
              <w:t>Where a bubble and/or bubbles are using the hall</w:t>
            </w:r>
            <w:r w:rsidR="00AA51FF">
              <w:rPr>
                <w:sz w:val="20"/>
                <w:szCs w:val="20"/>
              </w:rPr>
              <w:t xml:space="preserve"> (PBE)</w:t>
            </w:r>
            <w:r>
              <w:rPr>
                <w:sz w:val="20"/>
                <w:szCs w:val="20"/>
              </w:rPr>
              <w:t>:</w:t>
            </w:r>
          </w:p>
          <w:p w:rsidR="007F7ABF" w:rsidRPr="007F7ABF" w:rsidRDefault="007F7ABF" w:rsidP="007F7ABF">
            <w:pPr>
              <w:pStyle w:val="ListParagraph"/>
              <w:numPr>
                <w:ilvl w:val="0"/>
                <w:numId w:val="1"/>
              </w:numPr>
              <w:rPr>
                <w:sz w:val="20"/>
                <w:szCs w:val="20"/>
              </w:rPr>
            </w:pPr>
            <w:r w:rsidRPr="007F7ABF">
              <w:rPr>
                <w:sz w:val="20"/>
                <w:szCs w:val="20"/>
              </w:rPr>
              <w:t>Children must not face each other.</w:t>
            </w:r>
          </w:p>
          <w:p w:rsidR="007F7ABF" w:rsidRPr="007F7ABF" w:rsidRDefault="007F7ABF" w:rsidP="007F7ABF">
            <w:pPr>
              <w:pStyle w:val="ListParagraph"/>
              <w:numPr>
                <w:ilvl w:val="0"/>
                <w:numId w:val="1"/>
              </w:numPr>
              <w:rPr>
                <w:sz w:val="20"/>
                <w:szCs w:val="20"/>
              </w:rPr>
            </w:pPr>
            <w:r w:rsidRPr="007F7ABF">
              <w:rPr>
                <w:sz w:val="20"/>
                <w:szCs w:val="20"/>
              </w:rPr>
              <w:t xml:space="preserve">Bubbles must not mix, </w:t>
            </w:r>
            <w:proofErr w:type="spellStart"/>
            <w:r w:rsidRPr="007F7ABF">
              <w:rPr>
                <w:sz w:val="20"/>
                <w:szCs w:val="20"/>
              </w:rPr>
              <w:t>ie</w:t>
            </w:r>
            <w:proofErr w:type="spellEnd"/>
            <w:r w:rsidRPr="007F7ABF">
              <w:rPr>
                <w:sz w:val="20"/>
                <w:szCs w:val="20"/>
              </w:rPr>
              <w:t xml:space="preserve"> each bubble must sit together in one row.</w:t>
            </w:r>
          </w:p>
          <w:p w:rsidR="00FF248B" w:rsidRDefault="00FF248B" w:rsidP="00CA0705">
            <w:pPr>
              <w:rPr>
                <w:sz w:val="20"/>
                <w:szCs w:val="20"/>
              </w:rPr>
            </w:pPr>
            <w:r>
              <w:rPr>
                <w:sz w:val="20"/>
                <w:szCs w:val="20"/>
              </w:rPr>
              <w:t>Children who bring their own lunch will have that with them under their table.</w:t>
            </w:r>
          </w:p>
          <w:p w:rsidR="00FF248B" w:rsidRDefault="00EC4B4C" w:rsidP="00CA0705">
            <w:pPr>
              <w:rPr>
                <w:sz w:val="20"/>
                <w:szCs w:val="20"/>
              </w:rPr>
            </w:pPr>
            <w:r>
              <w:rPr>
                <w:sz w:val="20"/>
                <w:szCs w:val="20"/>
              </w:rPr>
              <w:t>Teacher/TA to ensure e</w:t>
            </w:r>
            <w:r w:rsidR="00FF248B">
              <w:rPr>
                <w:sz w:val="20"/>
                <w:szCs w:val="20"/>
              </w:rPr>
              <w:t>ach child wash</w:t>
            </w:r>
            <w:r>
              <w:rPr>
                <w:sz w:val="20"/>
                <w:szCs w:val="20"/>
              </w:rPr>
              <w:t>es</w:t>
            </w:r>
            <w:r w:rsidR="00FF248B">
              <w:rPr>
                <w:sz w:val="20"/>
                <w:szCs w:val="20"/>
              </w:rPr>
              <w:t xml:space="preserve"> their hands</w:t>
            </w:r>
            <w:r>
              <w:rPr>
                <w:sz w:val="20"/>
                <w:szCs w:val="20"/>
              </w:rPr>
              <w:t xml:space="preserve"> before eating lunch</w:t>
            </w:r>
            <w:r w:rsidR="00FF248B">
              <w:rPr>
                <w:sz w:val="20"/>
                <w:szCs w:val="20"/>
              </w:rPr>
              <w:t>.</w:t>
            </w:r>
          </w:p>
          <w:p w:rsidR="006F4A62" w:rsidRPr="006F4A62" w:rsidRDefault="006F4A62" w:rsidP="006F4A62">
            <w:pPr>
              <w:rPr>
                <w:sz w:val="20"/>
                <w:szCs w:val="20"/>
              </w:rPr>
            </w:pPr>
            <w:r>
              <w:rPr>
                <w:sz w:val="20"/>
                <w:szCs w:val="20"/>
              </w:rPr>
              <w:t>Teachers to have lunch in the classroom with children</w:t>
            </w:r>
            <w:r w:rsidR="00C04C4B">
              <w:rPr>
                <w:sz w:val="20"/>
                <w:szCs w:val="20"/>
              </w:rPr>
              <w:t xml:space="preserve">, </w:t>
            </w:r>
            <w:r w:rsidR="00C04C4B" w:rsidRPr="00C04C4B">
              <w:rPr>
                <w:sz w:val="20"/>
                <w:szCs w:val="20"/>
                <w:highlight w:val="cyan"/>
              </w:rPr>
              <w:t>if there is no social distancing space within the staff room</w:t>
            </w:r>
            <w:r w:rsidRPr="00C04C4B">
              <w:rPr>
                <w:sz w:val="20"/>
                <w:szCs w:val="20"/>
                <w:highlight w:val="cyan"/>
              </w:rPr>
              <w:t>,</w:t>
            </w:r>
            <w:r>
              <w:rPr>
                <w:sz w:val="20"/>
                <w:szCs w:val="20"/>
              </w:rPr>
              <w:t xml:space="preserve"> then</w:t>
            </w:r>
            <w:r w:rsidRPr="006F4A62">
              <w:rPr>
                <w:sz w:val="20"/>
                <w:szCs w:val="20"/>
              </w:rPr>
              <w:t xml:space="preserve"> have their break whilst the children are outside playin</w:t>
            </w:r>
            <w:r>
              <w:rPr>
                <w:sz w:val="20"/>
                <w:szCs w:val="20"/>
              </w:rPr>
              <w:t>g.</w:t>
            </w:r>
            <w:r w:rsidRPr="006F4A62">
              <w:rPr>
                <w:sz w:val="20"/>
                <w:szCs w:val="20"/>
              </w:rPr>
              <w:t xml:space="preserve"> This reduce</w:t>
            </w:r>
            <w:r>
              <w:rPr>
                <w:sz w:val="20"/>
                <w:szCs w:val="20"/>
              </w:rPr>
              <w:t>s</w:t>
            </w:r>
            <w:r w:rsidRPr="006F4A62">
              <w:rPr>
                <w:sz w:val="20"/>
                <w:szCs w:val="20"/>
              </w:rPr>
              <w:t xml:space="preserve"> the numbers of staff needing to use the toilets and staffroom.</w:t>
            </w:r>
          </w:p>
          <w:p w:rsidR="006F4A62" w:rsidRDefault="006F4A62" w:rsidP="00CA0705">
            <w:pPr>
              <w:rPr>
                <w:sz w:val="20"/>
                <w:szCs w:val="20"/>
              </w:rPr>
            </w:pPr>
          </w:p>
          <w:p w:rsidR="00EC4B4C" w:rsidRDefault="00FF248B" w:rsidP="00FF248B">
            <w:pPr>
              <w:rPr>
                <w:sz w:val="20"/>
                <w:szCs w:val="20"/>
              </w:rPr>
            </w:pPr>
            <w:r>
              <w:rPr>
                <w:sz w:val="20"/>
                <w:szCs w:val="20"/>
              </w:rPr>
              <w:t>Each Bubble to have an agreed</w:t>
            </w:r>
            <w:r w:rsidR="00D71B13">
              <w:rPr>
                <w:sz w:val="20"/>
                <w:szCs w:val="20"/>
              </w:rPr>
              <w:t xml:space="preserve"> </w:t>
            </w:r>
            <w:r w:rsidR="006F4A62">
              <w:rPr>
                <w:sz w:val="20"/>
                <w:szCs w:val="20"/>
              </w:rPr>
              <w:t>3</w:t>
            </w:r>
            <w:r w:rsidR="006F4A62" w:rsidRPr="001C6D26">
              <w:rPr>
                <w:sz w:val="20"/>
                <w:szCs w:val="20"/>
              </w:rPr>
              <w:t>0-minute</w:t>
            </w:r>
            <w:r w:rsidRPr="001C6D26">
              <w:rPr>
                <w:sz w:val="20"/>
                <w:szCs w:val="20"/>
              </w:rPr>
              <w:t xml:space="preserve"> </w:t>
            </w:r>
            <w:r>
              <w:rPr>
                <w:sz w:val="20"/>
                <w:szCs w:val="20"/>
              </w:rPr>
              <w:t xml:space="preserve">lunchtime play time.  </w:t>
            </w:r>
            <w:r w:rsidR="00EC4B4C">
              <w:rPr>
                <w:sz w:val="20"/>
                <w:szCs w:val="20"/>
              </w:rPr>
              <w:t>School leadership to create a timetable for this and attach it to this Risk Assessment.</w:t>
            </w:r>
          </w:p>
          <w:p w:rsidR="00FF248B" w:rsidRPr="00CA0705" w:rsidRDefault="00FF248B" w:rsidP="00FF248B">
            <w:pPr>
              <w:rPr>
                <w:sz w:val="20"/>
                <w:szCs w:val="20"/>
              </w:rPr>
            </w:pPr>
            <w:r>
              <w:rPr>
                <w:sz w:val="20"/>
                <w:szCs w:val="20"/>
              </w:rPr>
              <w:t xml:space="preserve">Rules for </w:t>
            </w:r>
            <w:r w:rsidR="00EC4B4C">
              <w:rPr>
                <w:sz w:val="20"/>
                <w:szCs w:val="20"/>
              </w:rPr>
              <w:t xml:space="preserve">lunchtime playtime </w:t>
            </w:r>
            <w:r>
              <w:rPr>
                <w:sz w:val="20"/>
                <w:szCs w:val="20"/>
              </w:rPr>
              <w:t>this as per playtime rules.</w:t>
            </w:r>
          </w:p>
        </w:tc>
        <w:tc>
          <w:tcPr>
            <w:tcW w:w="1276" w:type="dxa"/>
          </w:tcPr>
          <w:p w:rsidR="00D26F84" w:rsidRPr="003E2F4F" w:rsidRDefault="003E2F4F" w:rsidP="006F2E68">
            <w:pPr>
              <w:jc w:val="center"/>
              <w:rPr>
                <w:sz w:val="20"/>
                <w:szCs w:val="20"/>
              </w:rPr>
            </w:pPr>
            <w:r w:rsidRPr="003E2F4F">
              <w:rPr>
                <w:sz w:val="20"/>
                <w:szCs w:val="20"/>
                <w:highlight w:val="green"/>
              </w:rPr>
              <w:t>Low</w:t>
            </w:r>
          </w:p>
        </w:tc>
        <w:tc>
          <w:tcPr>
            <w:tcW w:w="1904" w:type="dxa"/>
          </w:tcPr>
          <w:p w:rsidR="00D26F84" w:rsidRDefault="00D26F84" w:rsidP="006F2E68">
            <w:pPr>
              <w:jc w:val="center"/>
            </w:pPr>
          </w:p>
        </w:tc>
      </w:tr>
    </w:tbl>
    <w:p w:rsidR="00D26F84" w:rsidRDefault="00D26F84">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D26F84" w:rsidTr="00043DC4">
        <w:tc>
          <w:tcPr>
            <w:tcW w:w="2789" w:type="dxa"/>
            <w:shd w:val="clear" w:color="auto" w:fill="D9D9D9" w:themeFill="background1" w:themeFillShade="D9"/>
          </w:tcPr>
          <w:p w:rsidR="00D26F84" w:rsidRDefault="00D26F84" w:rsidP="006F2E68">
            <w:pPr>
              <w:jc w:val="center"/>
            </w:pPr>
            <w:r>
              <w:lastRenderedPageBreak/>
              <w:t>Hazard</w:t>
            </w:r>
          </w:p>
        </w:tc>
        <w:tc>
          <w:tcPr>
            <w:tcW w:w="1175" w:type="dxa"/>
            <w:shd w:val="clear" w:color="auto" w:fill="D9D9D9" w:themeFill="background1" w:themeFillShade="D9"/>
          </w:tcPr>
          <w:p w:rsidR="00D26F84" w:rsidRDefault="00D26F84" w:rsidP="006F2E68">
            <w:pPr>
              <w:jc w:val="center"/>
            </w:pPr>
            <w:r>
              <w:t>Existing Risk Level</w:t>
            </w:r>
          </w:p>
        </w:tc>
        <w:tc>
          <w:tcPr>
            <w:tcW w:w="6804" w:type="dxa"/>
            <w:shd w:val="clear" w:color="auto" w:fill="D9D9D9" w:themeFill="background1" w:themeFillShade="D9"/>
          </w:tcPr>
          <w:p w:rsidR="00D26F84" w:rsidRDefault="00D26F84" w:rsidP="006F2E68">
            <w:pPr>
              <w:jc w:val="center"/>
            </w:pPr>
            <w:r>
              <w:t>Control Measures/Action</w:t>
            </w:r>
          </w:p>
        </w:tc>
        <w:tc>
          <w:tcPr>
            <w:tcW w:w="1276" w:type="dxa"/>
            <w:shd w:val="clear" w:color="auto" w:fill="D9D9D9" w:themeFill="background1" w:themeFillShade="D9"/>
          </w:tcPr>
          <w:p w:rsidR="00D26F84" w:rsidRDefault="00D26F84" w:rsidP="006F2E68">
            <w:pPr>
              <w:jc w:val="center"/>
            </w:pPr>
            <w:r>
              <w:t>New Risk Level</w:t>
            </w:r>
          </w:p>
        </w:tc>
        <w:tc>
          <w:tcPr>
            <w:tcW w:w="1904" w:type="dxa"/>
            <w:shd w:val="clear" w:color="auto" w:fill="D9D9D9" w:themeFill="background1" w:themeFillShade="D9"/>
          </w:tcPr>
          <w:p w:rsidR="00D26F84" w:rsidRDefault="00D26F84" w:rsidP="006F2E68">
            <w:pPr>
              <w:jc w:val="center"/>
            </w:pPr>
            <w:r>
              <w:t>Completed by</w:t>
            </w:r>
          </w:p>
          <w:p w:rsidR="00D26F84" w:rsidRDefault="00D26F84" w:rsidP="006F2E68">
            <w:pPr>
              <w:jc w:val="center"/>
            </w:pPr>
          </w:p>
        </w:tc>
      </w:tr>
      <w:tr w:rsidR="00D26F84" w:rsidTr="006F2E68">
        <w:tc>
          <w:tcPr>
            <w:tcW w:w="2789" w:type="dxa"/>
          </w:tcPr>
          <w:p w:rsidR="00D26F84" w:rsidRDefault="00D26F84" w:rsidP="009B2D80">
            <w:pPr>
              <w:rPr>
                <w:rFonts w:cstheme="minorHAnsi"/>
                <w:sz w:val="20"/>
                <w:szCs w:val="20"/>
              </w:rPr>
            </w:pPr>
            <w:r w:rsidRPr="00D701AE">
              <w:rPr>
                <w:rFonts w:cstheme="minorHAnsi"/>
                <w:b/>
                <w:bCs/>
                <w:sz w:val="20"/>
                <w:szCs w:val="20"/>
              </w:rPr>
              <w:t>Lack of social distancing</w:t>
            </w:r>
            <w:r>
              <w:rPr>
                <w:rFonts w:cstheme="minorHAnsi"/>
                <w:b/>
                <w:bCs/>
                <w:sz w:val="20"/>
                <w:szCs w:val="20"/>
              </w:rPr>
              <w:t xml:space="preserve"> by staff </w:t>
            </w:r>
            <w:r w:rsidRPr="00D701AE">
              <w:rPr>
                <w:rFonts w:cstheme="minorHAnsi"/>
                <w:sz w:val="20"/>
                <w:szCs w:val="20"/>
              </w:rPr>
              <w:t>resulting in direct transmission of the virus</w:t>
            </w:r>
          </w:p>
          <w:p w:rsidR="00D26F84" w:rsidRDefault="00D26F84" w:rsidP="009B2D80">
            <w:pPr>
              <w:rPr>
                <w:rFonts w:cstheme="minorHAnsi"/>
                <w:sz w:val="20"/>
                <w:szCs w:val="20"/>
              </w:rPr>
            </w:pPr>
          </w:p>
          <w:p w:rsidR="00D26F84" w:rsidRDefault="00D26F84" w:rsidP="009B2D80">
            <w:pPr>
              <w:rPr>
                <w:rFonts w:cstheme="minorHAnsi"/>
                <w:sz w:val="20"/>
                <w:szCs w:val="20"/>
              </w:rPr>
            </w:pPr>
          </w:p>
          <w:p w:rsidR="00D26F84" w:rsidRDefault="00D26F84" w:rsidP="006F2E68">
            <w:pPr>
              <w:jc w:val="center"/>
            </w:pPr>
          </w:p>
        </w:tc>
        <w:tc>
          <w:tcPr>
            <w:tcW w:w="1175" w:type="dxa"/>
          </w:tcPr>
          <w:p w:rsidR="00D26F84" w:rsidRPr="003E2F4F" w:rsidRDefault="003E2F4F" w:rsidP="006F2E68">
            <w:pPr>
              <w:jc w:val="center"/>
              <w:rPr>
                <w:sz w:val="20"/>
                <w:szCs w:val="20"/>
              </w:rPr>
            </w:pPr>
            <w:r w:rsidRPr="003E2F4F">
              <w:rPr>
                <w:sz w:val="20"/>
                <w:szCs w:val="20"/>
                <w:highlight w:val="red"/>
              </w:rPr>
              <w:t>High</w:t>
            </w:r>
          </w:p>
        </w:tc>
        <w:tc>
          <w:tcPr>
            <w:tcW w:w="6804" w:type="dxa"/>
          </w:tcPr>
          <w:p w:rsidR="00D26F84" w:rsidRDefault="00EC418F" w:rsidP="009B2D80">
            <w:pPr>
              <w:rPr>
                <w:sz w:val="20"/>
                <w:szCs w:val="20"/>
              </w:rPr>
            </w:pPr>
            <w:r>
              <w:rPr>
                <w:sz w:val="20"/>
                <w:szCs w:val="20"/>
              </w:rPr>
              <w:t>Staffroom seating to be arranged to ensure 2m social distancing.</w:t>
            </w:r>
          </w:p>
          <w:p w:rsidR="00EC418F" w:rsidRDefault="00EC418F" w:rsidP="009B2D80">
            <w:pPr>
              <w:rPr>
                <w:sz w:val="20"/>
                <w:szCs w:val="20"/>
              </w:rPr>
            </w:pPr>
            <w:r>
              <w:rPr>
                <w:sz w:val="20"/>
                <w:szCs w:val="20"/>
              </w:rPr>
              <w:t>Staff to take own responsibility for ensuring social distancing in the toilets.</w:t>
            </w:r>
          </w:p>
          <w:p w:rsidR="00580365" w:rsidRDefault="00EC418F" w:rsidP="00580365">
            <w:pPr>
              <w:rPr>
                <w:sz w:val="20"/>
              </w:rPr>
            </w:pPr>
            <w:r>
              <w:rPr>
                <w:sz w:val="20"/>
                <w:szCs w:val="20"/>
              </w:rPr>
              <w:t>Teachers/TA to remain with their bubble throughout the day</w:t>
            </w:r>
            <w:r w:rsidR="00580365">
              <w:rPr>
                <w:sz w:val="20"/>
                <w:szCs w:val="20"/>
              </w:rPr>
              <w:t xml:space="preserve"> </w:t>
            </w:r>
            <w:r w:rsidR="00580365" w:rsidRPr="00580365">
              <w:rPr>
                <w:sz w:val="20"/>
              </w:rPr>
              <w:t>unless they are scheduled to provide cover in another bubble as pre-arranged with SLT</w:t>
            </w:r>
            <w:r w:rsidR="00580365">
              <w:rPr>
                <w:sz w:val="20"/>
              </w:rPr>
              <w:t>.</w:t>
            </w:r>
          </w:p>
          <w:p w:rsidR="00580365" w:rsidRPr="00843AB1" w:rsidRDefault="00580365" w:rsidP="00580365">
            <w:pPr>
              <w:rPr>
                <w:color w:val="4472C4" w:themeColor="accent1"/>
                <w:sz w:val="20"/>
              </w:rPr>
            </w:pPr>
            <w:r w:rsidRPr="00843AB1">
              <w:rPr>
                <w:i/>
                <w:color w:val="4472C4" w:themeColor="accent1"/>
                <w:sz w:val="20"/>
                <w:szCs w:val="20"/>
              </w:rPr>
              <w:t>“All teachers and other staff can operate across different classes and year groups in order to facilitate the delivery of the school timetable</w:t>
            </w:r>
            <w:r w:rsidR="00331285" w:rsidRPr="00843AB1">
              <w:rPr>
                <w:i/>
                <w:color w:val="4472C4" w:themeColor="accent1"/>
                <w:sz w:val="20"/>
                <w:szCs w:val="20"/>
              </w:rPr>
              <w:t>.”</w:t>
            </w:r>
            <w:r w:rsidR="00331285" w:rsidRPr="00843AB1">
              <w:rPr>
                <w:color w:val="4472C4" w:themeColor="accent1"/>
                <w:sz w:val="20"/>
              </w:rPr>
              <w:t xml:space="preserve"> (DfE </w:t>
            </w:r>
            <w:r w:rsidR="000110A0">
              <w:rPr>
                <w:color w:val="4472C4" w:themeColor="accent1"/>
                <w:sz w:val="20"/>
              </w:rPr>
              <w:t>28</w:t>
            </w:r>
            <w:r w:rsidR="00331285" w:rsidRPr="00843AB1">
              <w:rPr>
                <w:color w:val="4472C4" w:themeColor="accent1"/>
                <w:sz w:val="20"/>
              </w:rPr>
              <w:t>.08.2020)</w:t>
            </w:r>
          </w:p>
          <w:p w:rsidR="00FD6309" w:rsidRDefault="00FD6309" w:rsidP="009B2D80">
            <w:pPr>
              <w:rPr>
                <w:sz w:val="20"/>
                <w:szCs w:val="20"/>
              </w:rPr>
            </w:pPr>
            <w:r>
              <w:rPr>
                <w:sz w:val="20"/>
                <w:szCs w:val="20"/>
              </w:rPr>
              <w:t>SLT</w:t>
            </w:r>
            <w:r w:rsidR="00EC4B4C">
              <w:rPr>
                <w:sz w:val="20"/>
                <w:szCs w:val="20"/>
              </w:rPr>
              <w:t xml:space="preserve"> and/or support staff </w:t>
            </w:r>
            <w:r>
              <w:rPr>
                <w:sz w:val="20"/>
                <w:szCs w:val="20"/>
              </w:rPr>
              <w:t xml:space="preserve">to </w:t>
            </w:r>
            <w:r w:rsidR="00EC4B4C">
              <w:rPr>
                <w:sz w:val="20"/>
                <w:szCs w:val="20"/>
              </w:rPr>
              <w:t xml:space="preserve">ensure Teachers/TAs have </w:t>
            </w:r>
            <w:r w:rsidR="00331285">
              <w:rPr>
                <w:sz w:val="20"/>
                <w:szCs w:val="20"/>
              </w:rPr>
              <w:t xml:space="preserve">a lunch </w:t>
            </w:r>
            <w:r w:rsidR="00EC4B4C">
              <w:rPr>
                <w:sz w:val="20"/>
                <w:szCs w:val="20"/>
              </w:rPr>
              <w:t>break from their bubble during the day.</w:t>
            </w:r>
          </w:p>
          <w:p w:rsidR="00EC4B4C" w:rsidRDefault="00EC4B4C" w:rsidP="009B2D80">
            <w:pPr>
              <w:rPr>
                <w:sz w:val="20"/>
                <w:szCs w:val="20"/>
              </w:rPr>
            </w:pPr>
            <w:r>
              <w:rPr>
                <w:sz w:val="20"/>
                <w:szCs w:val="20"/>
              </w:rPr>
              <w:t xml:space="preserve">All adults to ensure a 2metre gap between each other when queueing to use any school equipment </w:t>
            </w:r>
            <w:proofErr w:type="spellStart"/>
            <w:r>
              <w:rPr>
                <w:sz w:val="20"/>
                <w:szCs w:val="20"/>
              </w:rPr>
              <w:t>eg</w:t>
            </w:r>
            <w:proofErr w:type="spellEnd"/>
            <w:r>
              <w:rPr>
                <w:sz w:val="20"/>
                <w:szCs w:val="20"/>
              </w:rPr>
              <w:t xml:space="preserve"> photocopier, shredder etc.</w:t>
            </w:r>
          </w:p>
          <w:p w:rsidR="00BE6281" w:rsidRDefault="00BE6281" w:rsidP="009B2D80">
            <w:pPr>
              <w:rPr>
                <w:sz w:val="20"/>
                <w:szCs w:val="20"/>
              </w:rPr>
            </w:pPr>
            <w:r>
              <w:rPr>
                <w:sz w:val="20"/>
                <w:szCs w:val="20"/>
              </w:rPr>
              <w:t>All adults to ensure social distancing is maintained within the admin office.</w:t>
            </w:r>
          </w:p>
          <w:p w:rsidR="00EC4B4C" w:rsidRPr="009B2D80" w:rsidRDefault="00EC4B4C" w:rsidP="009B2D80">
            <w:pPr>
              <w:rPr>
                <w:sz w:val="20"/>
                <w:szCs w:val="20"/>
              </w:rPr>
            </w:pPr>
          </w:p>
        </w:tc>
        <w:tc>
          <w:tcPr>
            <w:tcW w:w="1276" w:type="dxa"/>
          </w:tcPr>
          <w:p w:rsidR="00D26F84" w:rsidRPr="003E2F4F" w:rsidRDefault="003E2F4F" w:rsidP="006F2E68">
            <w:pPr>
              <w:jc w:val="center"/>
              <w:rPr>
                <w:sz w:val="20"/>
                <w:szCs w:val="20"/>
              </w:rPr>
            </w:pPr>
            <w:r w:rsidRPr="003E2F4F">
              <w:rPr>
                <w:sz w:val="20"/>
                <w:szCs w:val="20"/>
                <w:highlight w:val="green"/>
              </w:rPr>
              <w:t>Low</w:t>
            </w:r>
          </w:p>
        </w:tc>
        <w:tc>
          <w:tcPr>
            <w:tcW w:w="1904" w:type="dxa"/>
          </w:tcPr>
          <w:p w:rsidR="00D26F84" w:rsidRDefault="00D26F84" w:rsidP="006F2E68">
            <w:pPr>
              <w:jc w:val="center"/>
            </w:pPr>
          </w:p>
        </w:tc>
      </w:tr>
    </w:tbl>
    <w:p w:rsidR="00D26F84" w:rsidRDefault="00D26F84"/>
    <w:p w:rsidR="00D26F84" w:rsidRDefault="00D26F84"/>
    <w:p w:rsidR="00BF3460" w:rsidRDefault="00BF3460"/>
    <w:p w:rsidR="00BF3460" w:rsidRDefault="00BF3460"/>
    <w:p w:rsidR="00BF3460" w:rsidRDefault="00BF3460"/>
    <w:p w:rsidR="00BF3460" w:rsidRDefault="00BF3460"/>
    <w:p w:rsidR="00BF3460" w:rsidRDefault="00BF3460"/>
    <w:p w:rsidR="00BF3460" w:rsidRDefault="00BF3460"/>
    <w:p w:rsidR="00BF3460" w:rsidRDefault="00BF3460"/>
    <w:p w:rsidR="00BF3460" w:rsidRDefault="00BF3460"/>
    <w:p w:rsidR="00BF3460" w:rsidRDefault="00BF3460"/>
    <w:tbl>
      <w:tblPr>
        <w:tblStyle w:val="TableGrid"/>
        <w:tblW w:w="0" w:type="auto"/>
        <w:tblLook w:val="04A0" w:firstRow="1" w:lastRow="0" w:firstColumn="1" w:lastColumn="0" w:noHBand="0" w:noVBand="1"/>
      </w:tblPr>
      <w:tblGrid>
        <w:gridCol w:w="2789"/>
        <w:gridCol w:w="1175"/>
        <w:gridCol w:w="6804"/>
        <w:gridCol w:w="1276"/>
        <w:gridCol w:w="1904"/>
      </w:tblGrid>
      <w:tr w:rsidR="00D26F84" w:rsidTr="00043DC4">
        <w:tc>
          <w:tcPr>
            <w:tcW w:w="2789" w:type="dxa"/>
            <w:shd w:val="clear" w:color="auto" w:fill="D9D9D9" w:themeFill="background1" w:themeFillShade="D9"/>
          </w:tcPr>
          <w:p w:rsidR="00D26F84" w:rsidRDefault="00D26F84" w:rsidP="006F2E68">
            <w:pPr>
              <w:jc w:val="center"/>
            </w:pPr>
            <w:r>
              <w:lastRenderedPageBreak/>
              <w:t>Hazard</w:t>
            </w:r>
          </w:p>
        </w:tc>
        <w:tc>
          <w:tcPr>
            <w:tcW w:w="1175" w:type="dxa"/>
            <w:shd w:val="clear" w:color="auto" w:fill="D9D9D9" w:themeFill="background1" w:themeFillShade="D9"/>
          </w:tcPr>
          <w:p w:rsidR="00D26F84" w:rsidRDefault="00D26F84" w:rsidP="006F2E68">
            <w:pPr>
              <w:jc w:val="center"/>
            </w:pPr>
            <w:r>
              <w:t>Existing Risk Level</w:t>
            </w:r>
          </w:p>
        </w:tc>
        <w:tc>
          <w:tcPr>
            <w:tcW w:w="6804" w:type="dxa"/>
            <w:shd w:val="clear" w:color="auto" w:fill="D9D9D9" w:themeFill="background1" w:themeFillShade="D9"/>
          </w:tcPr>
          <w:p w:rsidR="00D26F84" w:rsidRDefault="00D26F84" w:rsidP="006F2E68">
            <w:pPr>
              <w:jc w:val="center"/>
            </w:pPr>
            <w:r>
              <w:t>Control Measures/Action</w:t>
            </w:r>
          </w:p>
        </w:tc>
        <w:tc>
          <w:tcPr>
            <w:tcW w:w="1276" w:type="dxa"/>
            <w:shd w:val="clear" w:color="auto" w:fill="D9D9D9" w:themeFill="background1" w:themeFillShade="D9"/>
          </w:tcPr>
          <w:p w:rsidR="00D26F84" w:rsidRDefault="00D26F84" w:rsidP="006F2E68">
            <w:pPr>
              <w:jc w:val="center"/>
            </w:pPr>
            <w:r>
              <w:t>New Risk Level</w:t>
            </w:r>
          </w:p>
        </w:tc>
        <w:tc>
          <w:tcPr>
            <w:tcW w:w="1904" w:type="dxa"/>
            <w:shd w:val="clear" w:color="auto" w:fill="D9D9D9" w:themeFill="background1" w:themeFillShade="D9"/>
          </w:tcPr>
          <w:p w:rsidR="00D26F84" w:rsidRDefault="00D26F84" w:rsidP="006F2E68">
            <w:pPr>
              <w:jc w:val="center"/>
            </w:pPr>
            <w:r>
              <w:t>Completed by</w:t>
            </w:r>
          </w:p>
          <w:p w:rsidR="00D26F84" w:rsidRDefault="00D26F84" w:rsidP="006F2E68">
            <w:pPr>
              <w:jc w:val="center"/>
            </w:pPr>
          </w:p>
        </w:tc>
      </w:tr>
      <w:tr w:rsidR="00D26F84" w:rsidTr="006F2E68">
        <w:tc>
          <w:tcPr>
            <w:tcW w:w="2789" w:type="dxa"/>
          </w:tcPr>
          <w:p w:rsidR="00D26F84" w:rsidRDefault="00D26F84" w:rsidP="00AC0AFD">
            <w:pPr>
              <w:rPr>
                <w:rFonts w:cstheme="minorHAnsi"/>
                <w:sz w:val="20"/>
                <w:szCs w:val="20"/>
              </w:rPr>
            </w:pPr>
            <w:r w:rsidRPr="00D701AE">
              <w:rPr>
                <w:rFonts w:cstheme="minorHAnsi"/>
                <w:b/>
                <w:bCs/>
                <w:sz w:val="20"/>
                <w:szCs w:val="20"/>
              </w:rPr>
              <w:t>Lack of social distancing</w:t>
            </w:r>
            <w:r>
              <w:rPr>
                <w:rFonts w:cstheme="minorHAnsi"/>
                <w:b/>
                <w:bCs/>
                <w:sz w:val="20"/>
                <w:szCs w:val="20"/>
              </w:rPr>
              <w:t xml:space="preserve"> by parents </w:t>
            </w:r>
            <w:r w:rsidRPr="00D701AE">
              <w:rPr>
                <w:rFonts w:cstheme="minorHAnsi"/>
                <w:sz w:val="20"/>
                <w:szCs w:val="20"/>
              </w:rPr>
              <w:t>resulting in direct transmission of the virus</w:t>
            </w:r>
          </w:p>
          <w:p w:rsidR="00D26F84" w:rsidRDefault="00D26F84" w:rsidP="00AC0AFD">
            <w:pPr>
              <w:rPr>
                <w:rFonts w:cstheme="minorHAnsi"/>
                <w:sz w:val="20"/>
                <w:szCs w:val="20"/>
              </w:rPr>
            </w:pPr>
          </w:p>
          <w:p w:rsidR="00D26F84" w:rsidRDefault="00D26F84" w:rsidP="00D71B13"/>
          <w:p w:rsidR="00D71B13" w:rsidRDefault="00D71B13" w:rsidP="00D71B13"/>
          <w:p w:rsidR="00D71B13" w:rsidRDefault="00D71B13" w:rsidP="00D71B13"/>
          <w:p w:rsidR="00D71B13" w:rsidRDefault="00D71B13" w:rsidP="00D71B13"/>
        </w:tc>
        <w:tc>
          <w:tcPr>
            <w:tcW w:w="1175" w:type="dxa"/>
          </w:tcPr>
          <w:p w:rsidR="00D26F84" w:rsidRPr="003E2F4F" w:rsidRDefault="003E2F4F" w:rsidP="006F2E68">
            <w:pPr>
              <w:jc w:val="center"/>
              <w:rPr>
                <w:sz w:val="20"/>
                <w:szCs w:val="20"/>
              </w:rPr>
            </w:pPr>
            <w:r w:rsidRPr="003E2F4F">
              <w:rPr>
                <w:sz w:val="20"/>
                <w:szCs w:val="20"/>
                <w:highlight w:val="red"/>
              </w:rPr>
              <w:t>High</w:t>
            </w:r>
          </w:p>
        </w:tc>
        <w:tc>
          <w:tcPr>
            <w:tcW w:w="6804" w:type="dxa"/>
          </w:tcPr>
          <w:p w:rsidR="00D26F84" w:rsidRDefault="00E5432E" w:rsidP="002754BD">
            <w:pPr>
              <w:rPr>
                <w:sz w:val="20"/>
                <w:szCs w:val="20"/>
              </w:rPr>
            </w:pPr>
            <w:r>
              <w:rPr>
                <w:sz w:val="20"/>
                <w:szCs w:val="20"/>
              </w:rPr>
              <w:t>Only one parent/carer to drop off and collect their child(ren).</w:t>
            </w:r>
          </w:p>
          <w:p w:rsidR="00E5432E" w:rsidRDefault="00E5432E" w:rsidP="002754BD">
            <w:pPr>
              <w:rPr>
                <w:sz w:val="20"/>
                <w:szCs w:val="20"/>
              </w:rPr>
            </w:pPr>
            <w:r>
              <w:rPr>
                <w:sz w:val="20"/>
                <w:szCs w:val="20"/>
              </w:rPr>
              <w:t>Crosses to be marked on playground at 2m distances to mark where parents/carers must stand.</w:t>
            </w:r>
            <w:r w:rsidR="00817266">
              <w:rPr>
                <w:sz w:val="20"/>
                <w:szCs w:val="20"/>
              </w:rPr>
              <w:t xml:space="preserve">  </w:t>
            </w:r>
            <w:r w:rsidR="00817266" w:rsidRPr="00230747">
              <w:rPr>
                <w:sz w:val="20"/>
                <w:szCs w:val="20"/>
                <w:highlight w:val="cyan"/>
              </w:rPr>
              <w:t xml:space="preserve">Parents to wear face masks </w:t>
            </w:r>
            <w:r w:rsidR="00230747" w:rsidRPr="00230747">
              <w:rPr>
                <w:sz w:val="20"/>
                <w:szCs w:val="20"/>
                <w:highlight w:val="cyan"/>
              </w:rPr>
              <w:t>when in the building</w:t>
            </w:r>
            <w:r w:rsidR="00230747">
              <w:rPr>
                <w:sz w:val="20"/>
                <w:szCs w:val="20"/>
                <w:highlight w:val="cyan"/>
              </w:rPr>
              <w:t xml:space="preserve"> </w:t>
            </w:r>
          </w:p>
          <w:p w:rsidR="00985103" w:rsidRDefault="00985103" w:rsidP="002754BD">
            <w:pPr>
              <w:rPr>
                <w:sz w:val="20"/>
                <w:szCs w:val="20"/>
              </w:rPr>
            </w:pPr>
            <w:r>
              <w:rPr>
                <w:sz w:val="20"/>
                <w:szCs w:val="20"/>
              </w:rPr>
              <w:t>2m distance markers to be placed on floor from the school offices to ensure social distancing whilst queuing for the office.</w:t>
            </w:r>
          </w:p>
          <w:p w:rsidR="00985103" w:rsidRDefault="00985103" w:rsidP="002754BD">
            <w:pPr>
              <w:rPr>
                <w:sz w:val="20"/>
                <w:szCs w:val="20"/>
              </w:rPr>
            </w:pPr>
            <w:r>
              <w:rPr>
                <w:sz w:val="20"/>
                <w:szCs w:val="20"/>
              </w:rPr>
              <w:t>Office screens to remain closed.  Staff to speak through the partition to parents.</w:t>
            </w:r>
          </w:p>
          <w:p w:rsidR="00985103" w:rsidRDefault="00985103" w:rsidP="002754BD">
            <w:pPr>
              <w:rPr>
                <w:sz w:val="20"/>
                <w:szCs w:val="20"/>
              </w:rPr>
            </w:pPr>
            <w:r>
              <w:rPr>
                <w:sz w:val="20"/>
                <w:szCs w:val="20"/>
              </w:rPr>
              <w:t>Only one parent to be in the office reception area at any time.</w:t>
            </w:r>
            <w:r w:rsidR="00F45D07">
              <w:rPr>
                <w:sz w:val="20"/>
                <w:szCs w:val="20"/>
              </w:rPr>
              <w:t xml:space="preserve">  Parents </w:t>
            </w:r>
            <w:r w:rsidR="0025130C">
              <w:rPr>
                <w:sz w:val="20"/>
                <w:szCs w:val="20"/>
              </w:rPr>
              <w:t>must always wear face masks when in school.</w:t>
            </w:r>
          </w:p>
          <w:p w:rsidR="00C84C92" w:rsidRDefault="00C84C92" w:rsidP="002754BD">
            <w:pPr>
              <w:rPr>
                <w:sz w:val="20"/>
                <w:szCs w:val="20"/>
              </w:rPr>
            </w:pPr>
            <w:r>
              <w:rPr>
                <w:sz w:val="20"/>
                <w:szCs w:val="20"/>
              </w:rPr>
              <w:t xml:space="preserve">Any parent/teacher meetings must be arranged by appointment.  </w:t>
            </w:r>
            <w:r w:rsidR="00F806FF">
              <w:rPr>
                <w:sz w:val="20"/>
                <w:szCs w:val="20"/>
              </w:rPr>
              <w:t>Parents must not enter classroom</w:t>
            </w:r>
            <w:r w:rsidR="00473DC7">
              <w:rPr>
                <w:sz w:val="20"/>
                <w:szCs w:val="20"/>
              </w:rPr>
              <w:t>s</w:t>
            </w:r>
            <w:r w:rsidR="00F806FF">
              <w:rPr>
                <w:sz w:val="20"/>
                <w:szCs w:val="20"/>
              </w:rPr>
              <w:t xml:space="preserve"> informally, without a prior appointment. </w:t>
            </w:r>
            <w:r>
              <w:rPr>
                <w:sz w:val="20"/>
                <w:szCs w:val="20"/>
              </w:rPr>
              <w:t xml:space="preserve">Face masks must be worn by all adults in </w:t>
            </w:r>
            <w:r w:rsidR="00473DC7">
              <w:rPr>
                <w:sz w:val="20"/>
                <w:szCs w:val="20"/>
              </w:rPr>
              <w:t xml:space="preserve">any parent/teacher </w:t>
            </w:r>
            <w:r>
              <w:rPr>
                <w:sz w:val="20"/>
                <w:szCs w:val="20"/>
              </w:rPr>
              <w:t>meeting</w:t>
            </w:r>
            <w:r w:rsidR="00473DC7">
              <w:rPr>
                <w:sz w:val="20"/>
                <w:szCs w:val="20"/>
              </w:rPr>
              <w:t>s</w:t>
            </w:r>
            <w:r>
              <w:rPr>
                <w:sz w:val="20"/>
                <w:szCs w:val="20"/>
              </w:rPr>
              <w:t>.</w:t>
            </w:r>
            <w:r w:rsidR="0025130C">
              <w:rPr>
                <w:sz w:val="20"/>
                <w:szCs w:val="20"/>
              </w:rPr>
              <w:t xml:space="preserve">  </w:t>
            </w:r>
            <w:r w:rsidR="00F806FF">
              <w:rPr>
                <w:sz w:val="20"/>
                <w:szCs w:val="20"/>
              </w:rPr>
              <w:t xml:space="preserve">All adults to wash/sanitise hands. </w:t>
            </w:r>
            <w:r w:rsidR="0025130C">
              <w:rPr>
                <w:sz w:val="20"/>
                <w:szCs w:val="20"/>
              </w:rPr>
              <w:t>Two metre distancing between adults must be maintained.</w:t>
            </w:r>
            <w:r w:rsidR="00F806FF">
              <w:rPr>
                <w:sz w:val="20"/>
                <w:szCs w:val="20"/>
              </w:rPr>
              <w:t xml:space="preserve">  </w:t>
            </w:r>
          </w:p>
          <w:p w:rsidR="00230747" w:rsidRDefault="00230747" w:rsidP="002754BD">
            <w:pPr>
              <w:rPr>
                <w:sz w:val="20"/>
                <w:szCs w:val="20"/>
              </w:rPr>
            </w:pPr>
            <w:r w:rsidRPr="00230747">
              <w:rPr>
                <w:sz w:val="20"/>
                <w:szCs w:val="20"/>
                <w:highlight w:val="cyan"/>
              </w:rPr>
              <w:t>For explicit RA guidance for visitors in school see page 19</w:t>
            </w:r>
          </w:p>
          <w:p w:rsidR="00AA51FF" w:rsidRDefault="00AA51FF" w:rsidP="002754BD">
            <w:pPr>
              <w:rPr>
                <w:sz w:val="20"/>
                <w:szCs w:val="20"/>
              </w:rPr>
            </w:pPr>
          </w:p>
          <w:p w:rsidR="00AA51FF" w:rsidRDefault="00AA51FF" w:rsidP="002754BD">
            <w:pPr>
              <w:rPr>
                <w:sz w:val="20"/>
                <w:szCs w:val="20"/>
              </w:rPr>
            </w:pPr>
            <w:r w:rsidRPr="00AA51FF">
              <w:rPr>
                <w:i/>
                <w:color w:val="4472C4" w:themeColor="accent1"/>
                <w:sz w:val="20"/>
                <w:szCs w:val="20"/>
              </w:rPr>
              <w:t>“Schools should consider staggered starts or adjusting start and finish times to keep groups apart as they arrive and leave school.”</w:t>
            </w:r>
            <w:r w:rsidRPr="00AA51FF">
              <w:rPr>
                <w:color w:val="4472C4" w:themeColor="accent1"/>
                <w:sz w:val="20"/>
                <w:szCs w:val="20"/>
              </w:rPr>
              <w:t xml:space="preserve"> </w:t>
            </w:r>
            <w:r>
              <w:rPr>
                <w:sz w:val="20"/>
                <w:szCs w:val="20"/>
              </w:rPr>
              <w:t xml:space="preserve">(DfE </w:t>
            </w:r>
            <w:r w:rsidR="00473DC7">
              <w:rPr>
                <w:sz w:val="20"/>
                <w:szCs w:val="20"/>
              </w:rPr>
              <w:t>28</w:t>
            </w:r>
            <w:r>
              <w:rPr>
                <w:sz w:val="20"/>
                <w:szCs w:val="20"/>
              </w:rPr>
              <w:t>.08.2020)</w:t>
            </w:r>
          </w:p>
          <w:p w:rsidR="00AC0AFD" w:rsidRDefault="00AC0AFD" w:rsidP="002754BD">
            <w:pPr>
              <w:rPr>
                <w:sz w:val="20"/>
                <w:szCs w:val="20"/>
              </w:rPr>
            </w:pPr>
          </w:p>
          <w:p w:rsidR="00985103" w:rsidRPr="00817266" w:rsidRDefault="00985103" w:rsidP="002754BD">
            <w:pPr>
              <w:rPr>
                <w:b/>
                <w:color w:val="00B050"/>
                <w:sz w:val="20"/>
                <w:szCs w:val="20"/>
              </w:rPr>
            </w:pPr>
            <w:r w:rsidRPr="00817266">
              <w:rPr>
                <w:b/>
                <w:color w:val="00B050"/>
                <w:sz w:val="20"/>
                <w:szCs w:val="20"/>
              </w:rPr>
              <w:t>Staggered start</w:t>
            </w:r>
            <w:r w:rsidR="00AA51FF">
              <w:rPr>
                <w:b/>
                <w:color w:val="00B050"/>
                <w:sz w:val="20"/>
                <w:szCs w:val="20"/>
              </w:rPr>
              <w:t xml:space="preserve"> and finish times, entry and exit points </w:t>
            </w:r>
            <w:r w:rsidRPr="00817266">
              <w:rPr>
                <w:b/>
                <w:color w:val="00B050"/>
                <w:sz w:val="20"/>
                <w:szCs w:val="20"/>
              </w:rPr>
              <w:t>as follows</w:t>
            </w:r>
            <w:r w:rsidR="00D1147E" w:rsidRPr="00817266">
              <w:rPr>
                <w:b/>
                <w:color w:val="00B050"/>
                <w:sz w:val="20"/>
                <w:szCs w:val="20"/>
              </w:rPr>
              <w:t xml:space="preserve"> for SPS</w:t>
            </w:r>
            <w:r w:rsidRPr="00817266">
              <w:rPr>
                <w:b/>
                <w:color w:val="00B050"/>
                <w:sz w:val="20"/>
                <w:szCs w:val="20"/>
              </w:rPr>
              <w:t>:</w:t>
            </w:r>
          </w:p>
          <w:p w:rsidR="00985103" w:rsidRPr="00985103" w:rsidRDefault="00985103" w:rsidP="002754BD">
            <w:pPr>
              <w:rPr>
                <w:b/>
                <w:color w:val="00B050"/>
                <w:sz w:val="20"/>
                <w:szCs w:val="20"/>
              </w:rPr>
            </w:pPr>
            <w:r w:rsidRPr="00985103">
              <w:rPr>
                <w:b/>
                <w:color w:val="00B050"/>
                <w:sz w:val="20"/>
                <w:szCs w:val="20"/>
              </w:rPr>
              <w:t>S</w:t>
            </w:r>
            <w:r w:rsidR="00817266">
              <w:rPr>
                <w:b/>
                <w:color w:val="00B050"/>
                <w:sz w:val="20"/>
                <w:szCs w:val="20"/>
              </w:rPr>
              <w:t>ee Annex A</w:t>
            </w:r>
          </w:p>
          <w:p w:rsidR="00230747" w:rsidRDefault="00230747" w:rsidP="00581CAE">
            <w:pPr>
              <w:rPr>
                <w:b/>
                <w:color w:val="4472C4" w:themeColor="accent1"/>
                <w:sz w:val="20"/>
                <w:szCs w:val="20"/>
              </w:rPr>
            </w:pPr>
          </w:p>
          <w:p w:rsidR="00062075" w:rsidRDefault="00AA51FF" w:rsidP="00581CAE">
            <w:pPr>
              <w:rPr>
                <w:b/>
                <w:color w:val="4472C4" w:themeColor="accent1"/>
                <w:sz w:val="20"/>
                <w:szCs w:val="20"/>
              </w:rPr>
            </w:pPr>
            <w:r>
              <w:rPr>
                <w:b/>
                <w:color w:val="4472C4" w:themeColor="accent1"/>
                <w:sz w:val="20"/>
                <w:szCs w:val="20"/>
              </w:rPr>
              <w:t xml:space="preserve"> </w:t>
            </w:r>
            <w:r w:rsidR="00230747">
              <w:rPr>
                <w:b/>
                <w:color w:val="4472C4" w:themeColor="accent1"/>
                <w:sz w:val="20"/>
                <w:szCs w:val="20"/>
              </w:rPr>
              <w:t>S</w:t>
            </w:r>
            <w:r>
              <w:rPr>
                <w:b/>
                <w:color w:val="4472C4" w:themeColor="accent1"/>
                <w:sz w:val="20"/>
                <w:szCs w:val="20"/>
              </w:rPr>
              <w:t xml:space="preserve">tart and finish times, entry and exit points for </w:t>
            </w:r>
            <w:r w:rsidR="00D1147E" w:rsidRPr="00AC0AFD">
              <w:rPr>
                <w:b/>
                <w:color w:val="4472C4" w:themeColor="accent1"/>
                <w:sz w:val="20"/>
                <w:szCs w:val="20"/>
              </w:rPr>
              <w:t>PBE</w:t>
            </w:r>
            <w:r w:rsidR="00FD6309" w:rsidRPr="00AC0AFD">
              <w:rPr>
                <w:b/>
                <w:color w:val="4472C4" w:themeColor="accent1"/>
                <w:sz w:val="20"/>
                <w:szCs w:val="20"/>
              </w:rPr>
              <w:t xml:space="preserve">.  </w:t>
            </w:r>
          </w:p>
          <w:p w:rsidR="00AA51FF" w:rsidRDefault="00AA51FF" w:rsidP="00581CAE">
            <w:pPr>
              <w:rPr>
                <w:b/>
                <w:color w:val="4472C4" w:themeColor="accent1"/>
                <w:sz w:val="20"/>
                <w:szCs w:val="20"/>
              </w:rPr>
            </w:pPr>
            <w:r>
              <w:rPr>
                <w:b/>
                <w:color w:val="4472C4" w:themeColor="accent1"/>
                <w:sz w:val="20"/>
                <w:szCs w:val="20"/>
              </w:rPr>
              <w:t>See Annex B</w:t>
            </w:r>
          </w:p>
          <w:p w:rsidR="00B16129" w:rsidRDefault="00B16129" w:rsidP="00062075">
            <w:pPr>
              <w:rPr>
                <w:b/>
                <w:color w:val="4472C4" w:themeColor="accent1"/>
                <w:sz w:val="20"/>
                <w:szCs w:val="20"/>
              </w:rPr>
            </w:pPr>
          </w:p>
          <w:p w:rsidR="00B16129" w:rsidRPr="002A54B2" w:rsidRDefault="00B16129" w:rsidP="00062075">
            <w:pPr>
              <w:rPr>
                <w:b/>
                <w:color w:val="C00000"/>
                <w:sz w:val="20"/>
                <w:szCs w:val="20"/>
              </w:rPr>
            </w:pPr>
            <w:proofErr w:type="spellStart"/>
            <w:r w:rsidRPr="002A54B2">
              <w:rPr>
                <w:b/>
                <w:color w:val="C00000"/>
                <w:sz w:val="20"/>
                <w:szCs w:val="20"/>
              </w:rPr>
              <w:t>Surfleet</w:t>
            </w:r>
            <w:proofErr w:type="spellEnd"/>
            <w:r w:rsidRPr="002A54B2">
              <w:rPr>
                <w:b/>
                <w:color w:val="C00000"/>
                <w:sz w:val="20"/>
                <w:szCs w:val="20"/>
              </w:rPr>
              <w:t xml:space="preserve"> Staggered starts:  </w:t>
            </w:r>
          </w:p>
          <w:p w:rsidR="00B16129" w:rsidRPr="002A54B2" w:rsidRDefault="00B16129" w:rsidP="00062075">
            <w:pPr>
              <w:rPr>
                <w:b/>
                <w:color w:val="C00000"/>
                <w:sz w:val="20"/>
                <w:szCs w:val="20"/>
              </w:rPr>
            </w:pPr>
            <w:r w:rsidRPr="002A54B2">
              <w:rPr>
                <w:b/>
                <w:color w:val="C00000"/>
                <w:sz w:val="20"/>
                <w:szCs w:val="20"/>
              </w:rPr>
              <w:t>All children on to playground through double gates and into school main entrance.</w:t>
            </w:r>
          </w:p>
          <w:p w:rsidR="00B16129" w:rsidRPr="002A54B2" w:rsidRDefault="00776B9E" w:rsidP="00062075">
            <w:pPr>
              <w:rPr>
                <w:b/>
                <w:color w:val="C00000"/>
                <w:sz w:val="20"/>
                <w:szCs w:val="20"/>
              </w:rPr>
            </w:pPr>
            <w:r>
              <w:rPr>
                <w:b/>
                <w:color w:val="C00000"/>
                <w:sz w:val="20"/>
                <w:szCs w:val="20"/>
              </w:rPr>
              <w:t>Class 3</w:t>
            </w:r>
            <w:r w:rsidR="00B16129" w:rsidRPr="002A54B2">
              <w:rPr>
                <w:b/>
                <w:color w:val="C00000"/>
                <w:sz w:val="20"/>
                <w:szCs w:val="20"/>
              </w:rPr>
              <w:t>: Start 8:</w:t>
            </w:r>
            <w:r>
              <w:rPr>
                <w:b/>
                <w:color w:val="C00000"/>
                <w:sz w:val="20"/>
                <w:szCs w:val="20"/>
              </w:rPr>
              <w:t>30</w:t>
            </w:r>
            <w:r w:rsidR="00B16129" w:rsidRPr="002A54B2">
              <w:rPr>
                <w:b/>
                <w:color w:val="C00000"/>
                <w:sz w:val="20"/>
                <w:szCs w:val="20"/>
              </w:rPr>
              <w:t xml:space="preserve"> – 8:</w:t>
            </w:r>
            <w:r>
              <w:rPr>
                <w:b/>
                <w:color w:val="C00000"/>
                <w:sz w:val="20"/>
                <w:szCs w:val="20"/>
              </w:rPr>
              <w:t>4</w:t>
            </w:r>
            <w:r w:rsidR="00B16129" w:rsidRPr="002A54B2">
              <w:rPr>
                <w:b/>
                <w:color w:val="C00000"/>
                <w:sz w:val="20"/>
                <w:szCs w:val="20"/>
              </w:rPr>
              <w:t>5</w:t>
            </w:r>
            <w:r w:rsidR="002A54B2" w:rsidRPr="002A54B2">
              <w:rPr>
                <w:b/>
                <w:color w:val="C00000"/>
                <w:sz w:val="20"/>
                <w:szCs w:val="20"/>
              </w:rPr>
              <w:t>am</w:t>
            </w:r>
            <w:r w:rsidR="00B16129" w:rsidRPr="002A54B2">
              <w:rPr>
                <w:b/>
                <w:color w:val="C00000"/>
                <w:sz w:val="20"/>
                <w:szCs w:val="20"/>
              </w:rPr>
              <w:t>.  Finish 3</w:t>
            </w:r>
            <w:r w:rsidR="00E7166F">
              <w:rPr>
                <w:b/>
                <w:color w:val="C00000"/>
                <w:sz w:val="20"/>
                <w:szCs w:val="20"/>
              </w:rPr>
              <w:t>:10</w:t>
            </w:r>
            <w:r w:rsidR="00B16129" w:rsidRPr="002A54B2">
              <w:rPr>
                <w:b/>
                <w:color w:val="C00000"/>
                <w:sz w:val="20"/>
                <w:szCs w:val="20"/>
              </w:rPr>
              <w:t>pm</w:t>
            </w:r>
            <w:r w:rsidR="00E7166F">
              <w:rPr>
                <w:b/>
                <w:color w:val="C00000"/>
                <w:sz w:val="20"/>
                <w:szCs w:val="20"/>
              </w:rPr>
              <w:t xml:space="preserve"> – 3:20pm</w:t>
            </w:r>
            <w:r w:rsidR="00B16129" w:rsidRPr="002A54B2">
              <w:rPr>
                <w:b/>
                <w:color w:val="C00000"/>
                <w:sz w:val="20"/>
                <w:szCs w:val="20"/>
              </w:rPr>
              <w:t xml:space="preserve"> </w:t>
            </w:r>
            <w:r>
              <w:rPr>
                <w:b/>
                <w:color w:val="C00000"/>
                <w:sz w:val="20"/>
                <w:szCs w:val="20"/>
              </w:rPr>
              <w:t xml:space="preserve">Enter </w:t>
            </w:r>
            <w:r w:rsidR="002A54B2" w:rsidRPr="002A54B2">
              <w:rPr>
                <w:b/>
                <w:color w:val="C00000"/>
                <w:sz w:val="20"/>
                <w:szCs w:val="20"/>
              </w:rPr>
              <w:t xml:space="preserve">and exit through </w:t>
            </w:r>
            <w:r>
              <w:rPr>
                <w:b/>
                <w:color w:val="C00000"/>
                <w:sz w:val="20"/>
                <w:szCs w:val="20"/>
              </w:rPr>
              <w:t>staff room Fire Exit.</w:t>
            </w:r>
          </w:p>
          <w:p w:rsidR="00B16129" w:rsidRPr="002A54B2" w:rsidRDefault="00776B9E" w:rsidP="00062075">
            <w:pPr>
              <w:rPr>
                <w:b/>
                <w:color w:val="C00000"/>
                <w:sz w:val="20"/>
                <w:szCs w:val="20"/>
              </w:rPr>
            </w:pPr>
            <w:r>
              <w:rPr>
                <w:b/>
                <w:color w:val="C00000"/>
                <w:sz w:val="20"/>
                <w:szCs w:val="20"/>
              </w:rPr>
              <w:t>Class 2</w:t>
            </w:r>
            <w:r w:rsidR="002A54B2" w:rsidRPr="002A54B2">
              <w:rPr>
                <w:b/>
                <w:color w:val="C00000"/>
                <w:sz w:val="20"/>
                <w:szCs w:val="20"/>
              </w:rPr>
              <w:t xml:space="preserve">: </w:t>
            </w:r>
            <w:r>
              <w:rPr>
                <w:b/>
                <w:color w:val="C00000"/>
                <w:sz w:val="20"/>
                <w:szCs w:val="20"/>
              </w:rPr>
              <w:t>S</w:t>
            </w:r>
            <w:r w:rsidR="002A54B2" w:rsidRPr="002A54B2">
              <w:rPr>
                <w:b/>
                <w:color w:val="C00000"/>
                <w:sz w:val="20"/>
                <w:szCs w:val="20"/>
              </w:rPr>
              <w:t xml:space="preserve">tart </w:t>
            </w:r>
            <w:r>
              <w:rPr>
                <w:b/>
                <w:color w:val="C00000"/>
                <w:sz w:val="20"/>
                <w:szCs w:val="20"/>
              </w:rPr>
              <w:t>8</w:t>
            </w:r>
            <w:r w:rsidR="002A54B2" w:rsidRPr="002A54B2">
              <w:rPr>
                <w:b/>
                <w:color w:val="C00000"/>
                <w:sz w:val="20"/>
                <w:szCs w:val="20"/>
              </w:rPr>
              <w:t>:</w:t>
            </w:r>
            <w:r>
              <w:rPr>
                <w:b/>
                <w:color w:val="C00000"/>
                <w:sz w:val="20"/>
                <w:szCs w:val="20"/>
              </w:rPr>
              <w:t>3</w:t>
            </w:r>
            <w:r w:rsidR="002A54B2" w:rsidRPr="002A54B2">
              <w:rPr>
                <w:b/>
                <w:color w:val="C00000"/>
                <w:sz w:val="20"/>
                <w:szCs w:val="20"/>
              </w:rPr>
              <w:t xml:space="preserve">0 – </w:t>
            </w:r>
            <w:r>
              <w:rPr>
                <w:b/>
                <w:color w:val="C00000"/>
                <w:sz w:val="20"/>
                <w:szCs w:val="20"/>
              </w:rPr>
              <w:t>8</w:t>
            </w:r>
            <w:r w:rsidR="002A54B2" w:rsidRPr="002A54B2">
              <w:rPr>
                <w:b/>
                <w:color w:val="C00000"/>
                <w:sz w:val="20"/>
                <w:szCs w:val="20"/>
              </w:rPr>
              <w:t>:</w:t>
            </w:r>
            <w:r>
              <w:rPr>
                <w:b/>
                <w:color w:val="C00000"/>
                <w:sz w:val="20"/>
                <w:szCs w:val="20"/>
              </w:rPr>
              <w:t>45</w:t>
            </w:r>
            <w:r w:rsidR="002A54B2" w:rsidRPr="002A54B2">
              <w:rPr>
                <w:b/>
                <w:color w:val="C00000"/>
                <w:sz w:val="20"/>
                <w:szCs w:val="20"/>
              </w:rPr>
              <w:t>am. Finish 3</w:t>
            </w:r>
            <w:r w:rsidR="00EA22F9">
              <w:rPr>
                <w:b/>
                <w:color w:val="C00000"/>
                <w:sz w:val="20"/>
                <w:szCs w:val="20"/>
              </w:rPr>
              <w:t>:10</w:t>
            </w:r>
            <w:r w:rsidR="002A54B2" w:rsidRPr="002A54B2">
              <w:rPr>
                <w:b/>
                <w:color w:val="C00000"/>
                <w:sz w:val="20"/>
                <w:szCs w:val="20"/>
              </w:rPr>
              <w:t xml:space="preserve">pm </w:t>
            </w:r>
            <w:r w:rsidR="00EA22F9">
              <w:rPr>
                <w:b/>
                <w:color w:val="C00000"/>
                <w:sz w:val="20"/>
                <w:szCs w:val="20"/>
              </w:rPr>
              <w:t xml:space="preserve">– 3:20pm. </w:t>
            </w:r>
            <w:r>
              <w:rPr>
                <w:b/>
                <w:color w:val="C00000"/>
                <w:sz w:val="20"/>
                <w:szCs w:val="20"/>
              </w:rPr>
              <w:t xml:space="preserve">Enter </w:t>
            </w:r>
            <w:r w:rsidR="002A54B2" w:rsidRPr="002A54B2">
              <w:rPr>
                <w:b/>
                <w:color w:val="C00000"/>
                <w:sz w:val="20"/>
                <w:szCs w:val="20"/>
              </w:rPr>
              <w:t>and exit through</w:t>
            </w:r>
            <w:r>
              <w:rPr>
                <w:b/>
                <w:color w:val="C00000"/>
                <w:sz w:val="20"/>
                <w:szCs w:val="20"/>
              </w:rPr>
              <w:t xml:space="preserve"> main front door on to front playground.</w:t>
            </w:r>
          </w:p>
          <w:p w:rsidR="00776B9E" w:rsidRDefault="00776B9E" w:rsidP="00062075">
            <w:pPr>
              <w:rPr>
                <w:b/>
                <w:color w:val="C00000"/>
                <w:sz w:val="20"/>
                <w:szCs w:val="20"/>
              </w:rPr>
            </w:pPr>
            <w:r>
              <w:rPr>
                <w:b/>
                <w:color w:val="C00000"/>
                <w:sz w:val="20"/>
                <w:szCs w:val="20"/>
              </w:rPr>
              <w:t>Class 1</w:t>
            </w:r>
            <w:r w:rsidR="002A54B2" w:rsidRPr="002A54B2">
              <w:rPr>
                <w:b/>
                <w:color w:val="C00000"/>
                <w:sz w:val="20"/>
                <w:szCs w:val="20"/>
              </w:rPr>
              <w:t xml:space="preserve">: </w:t>
            </w:r>
            <w:r>
              <w:rPr>
                <w:b/>
                <w:color w:val="C00000"/>
                <w:sz w:val="20"/>
                <w:szCs w:val="20"/>
              </w:rPr>
              <w:t xml:space="preserve">Y1 </w:t>
            </w:r>
            <w:r w:rsidR="002A54B2" w:rsidRPr="002A54B2">
              <w:rPr>
                <w:b/>
                <w:color w:val="C00000"/>
                <w:sz w:val="20"/>
                <w:szCs w:val="20"/>
              </w:rPr>
              <w:t xml:space="preserve">start </w:t>
            </w:r>
            <w:r>
              <w:rPr>
                <w:b/>
                <w:color w:val="C00000"/>
                <w:sz w:val="20"/>
                <w:szCs w:val="20"/>
              </w:rPr>
              <w:t>8:50am</w:t>
            </w:r>
            <w:r w:rsidR="002A54B2" w:rsidRPr="002A54B2">
              <w:rPr>
                <w:b/>
                <w:color w:val="C00000"/>
                <w:sz w:val="20"/>
                <w:szCs w:val="20"/>
              </w:rPr>
              <w:t xml:space="preserve"> – 9</w:t>
            </w:r>
            <w:r>
              <w:rPr>
                <w:b/>
                <w:color w:val="C00000"/>
                <w:sz w:val="20"/>
                <w:szCs w:val="20"/>
              </w:rPr>
              <w:t>:00</w:t>
            </w:r>
            <w:r w:rsidR="002A54B2" w:rsidRPr="002A54B2">
              <w:rPr>
                <w:b/>
                <w:color w:val="C00000"/>
                <w:sz w:val="20"/>
                <w:szCs w:val="20"/>
              </w:rPr>
              <w:t xml:space="preserve">am.  Finish </w:t>
            </w:r>
            <w:r w:rsidR="00321095">
              <w:rPr>
                <w:b/>
                <w:color w:val="C00000"/>
                <w:sz w:val="20"/>
                <w:szCs w:val="20"/>
              </w:rPr>
              <w:t>2:55</w:t>
            </w:r>
            <w:r w:rsidR="002A54B2" w:rsidRPr="002A54B2">
              <w:rPr>
                <w:b/>
                <w:color w:val="C00000"/>
                <w:sz w:val="20"/>
                <w:szCs w:val="20"/>
              </w:rPr>
              <w:t>pm</w:t>
            </w:r>
            <w:r w:rsidR="00E7166F">
              <w:rPr>
                <w:b/>
                <w:color w:val="C00000"/>
                <w:sz w:val="20"/>
                <w:szCs w:val="20"/>
              </w:rPr>
              <w:t xml:space="preserve"> – 3:</w:t>
            </w:r>
            <w:r w:rsidR="00321095">
              <w:rPr>
                <w:b/>
                <w:color w:val="C00000"/>
                <w:sz w:val="20"/>
                <w:szCs w:val="20"/>
              </w:rPr>
              <w:t>05</w:t>
            </w:r>
            <w:r w:rsidR="00E7166F">
              <w:rPr>
                <w:b/>
                <w:color w:val="C00000"/>
                <w:sz w:val="20"/>
                <w:szCs w:val="20"/>
              </w:rPr>
              <w:t>pm.  Front playground.</w:t>
            </w:r>
          </w:p>
          <w:p w:rsidR="00776B9E" w:rsidRDefault="00776B9E" w:rsidP="00062075">
            <w:pPr>
              <w:rPr>
                <w:b/>
                <w:color w:val="C00000"/>
                <w:sz w:val="20"/>
                <w:szCs w:val="20"/>
              </w:rPr>
            </w:pPr>
            <w:r>
              <w:rPr>
                <w:b/>
                <w:color w:val="C00000"/>
                <w:sz w:val="20"/>
                <w:szCs w:val="20"/>
              </w:rPr>
              <w:t xml:space="preserve">Class 1: R start </w:t>
            </w:r>
            <w:r w:rsidR="00230747">
              <w:rPr>
                <w:b/>
                <w:color w:val="C00000"/>
                <w:sz w:val="20"/>
                <w:szCs w:val="20"/>
              </w:rPr>
              <w:t>8:50</w:t>
            </w:r>
            <w:r>
              <w:rPr>
                <w:b/>
                <w:color w:val="C00000"/>
                <w:sz w:val="20"/>
                <w:szCs w:val="20"/>
              </w:rPr>
              <w:t>am – 9:</w:t>
            </w:r>
            <w:r w:rsidR="00230747">
              <w:rPr>
                <w:b/>
                <w:color w:val="C00000"/>
                <w:sz w:val="20"/>
                <w:szCs w:val="20"/>
              </w:rPr>
              <w:t>0</w:t>
            </w:r>
            <w:r>
              <w:rPr>
                <w:b/>
                <w:color w:val="C00000"/>
                <w:sz w:val="20"/>
                <w:szCs w:val="20"/>
              </w:rPr>
              <w:t>0am.</w:t>
            </w:r>
            <w:r w:rsidR="00230747" w:rsidRPr="002A54B2">
              <w:rPr>
                <w:b/>
                <w:color w:val="C00000"/>
                <w:sz w:val="20"/>
                <w:szCs w:val="20"/>
              </w:rPr>
              <w:t xml:space="preserve"> Finish </w:t>
            </w:r>
            <w:r w:rsidR="00230747">
              <w:rPr>
                <w:b/>
                <w:color w:val="C00000"/>
                <w:sz w:val="20"/>
                <w:szCs w:val="20"/>
              </w:rPr>
              <w:t>2:55</w:t>
            </w:r>
            <w:r w:rsidR="00230747" w:rsidRPr="002A54B2">
              <w:rPr>
                <w:b/>
                <w:color w:val="C00000"/>
                <w:sz w:val="20"/>
                <w:szCs w:val="20"/>
              </w:rPr>
              <w:t>pm</w:t>
            </w:r>
            <w:r w:rsidR="00230747">
              <w:rPr>
                <w:b/>
                <w:color w:val="C00000"/>
                <w:sz w:val="20"/>
                <w:szCs w:val="20"/>
              </w:rPr>
              <w:t xml:space="preserve"> – 3:05pm.  Front playground.</w:t>
            </w:r>
          </w:p>
          <w:p w:rsidR="00D1147E" w:rsidRPr="00E5432E" w:rsidRDefault="00394F4D" w:rsidP="002754BD">
            <w:pPr>
              <w:rPr>
                <w:sz w:val="20"/>
                <w:szCs w:val="20"/>
              </w:rPr>
            </w:pPr>
            <w:r>
              <w:rPr>
                <w:sz w:val="20"/>
                <w:szCs w:val="20"/>
              </w:rPr>
              <w:t>.</w:t>
            </w:r>
          </w:p>
        </w:tc>
        <w:tc>
          <w:tcPr>
            <w:tcW w:w="1276" w:type="dxa"/>
          </w:tcPr>
          <w:p w:rsidR="00D26F84" w:rsidRPr="003E2F4F" w:rsidRDefault="003E2F4F" w:rsidP="006F2E68">
            <w:pPr>
              <w:jc w:val="center"/>
              <w:rPr>
                <w:sz w:val="20"/>
                <w:szCs w:val="20"/>
              </w:rPr>
            </w:pPr>
            <w:r w:rsidRPr="003E2F4F">
              <w:rPr>
                <w:highlight w:val="green"/>
              </w:rPr>
              <w:t>Low</w:t>
            </w:r>
          </w:p>
        </w:tc>
        <w:tc>
          <w:tcPr>
            <w:tcW w:w="1904" w:type="dxa"/>
          </w:tcPr>
          <w:p w:rsidR="00D26F84" w:rsidRDefault="00D26F84" w:rsidP="006F2E68">
            <w:pPr>
              <w:jc w:val="center"/>
            </w:pPr>
          </w:p>
        </w:tc>
      </w:tr>
    </w:tbl>
    <w:p w:rsidR="00240910" w:rsidRDefault="00240910"/>
    <w:tbl>
      <w:tblPr>
        <w:tblStyle w:val="TableGrid"/>
        <w:tblW w:w="0" w:type="auto"/>
        <w:tblLook w:val="04A0" w:firstRow="1" w:lastRow="0" w:firstColumn="1" w:lastColumn="0" w:noHBand="0" w:noVBand="1"/>
      </w:tblPr>
      <w:tblGrid>
        <w:gridCol w:w="2789"/>
        <w:gridCol w:w="1175"/>
        <w:gridCol w:w="6804"/>
        <w:gridCol w:w="1276"/>
        <w:gridCol w:w="1904"/>
      </w:tblGrid>
      <w:tr w:rsidR="00394F4D" w:rsidTr="00043DC4">
        <w:tc>
          <w:tcPr>
            <w:tcW w:w="2789" w:type="dxa"/>
            <w:shd w:val="clear" w:color="auto" w:fill="D9D9D9" w:themeFill="background1" w:themeFillShade="D9"/>
          </w:tcPr>
          <w:p w:rsidR="00394F4D" w:rsidRDefault="00394F4D" w:rsidP="00394F4D">
            <w:pPr>
              <w:jc w:val="center"/>
            </w:pPr>
            <w:r>
              <w:t>Hazard</w:t>
            </w:r>
          </w:p>
        </w:tc>
        <w:tc>
          <w:tcPr>
            <w:tcW w:w="1175" w:type="dxa"/>
            <w:shd w:val="clear" w:color="auto" w:fill="D9D9D9" w:themeFill="background1" w:themeFillShade="D9"/>
          </w:tcPr>
          <w:p w:rsidR="00394F4D" w:rsidRDefault="00394F4D" w:rsidP="00394F4D">
            <w:pPr>
              <w:jc w:val="center"/>
            </w:pPr>
            <w:r>
              <w:t>Existing Risk Level</w:t>
            </w:r>
          </w:p>
        </w:tc>
        <w:tc>
          <w:tcPr>
            <w:tcW w:w="6804" w:type="dxa"/>
            <w:shd w:val="clear" w:color="auto" w:fill="D9D9D9" w:themeFill="background1" w:themeFillShade="D9"/>
          </w:tcPr>
          <w:p w:rsidR="00394F4D" w:rsidRDefault="00394F4D" w:rsidP="00394F4D">
            <w:pPr>
              <w:jc w:val="center"/>
            </w:pPr>
            <w:r>
              <w:t>Control Measures/Action</w:t>
            </w:r>
          </w:p>
        </w:tc>
        <w:tc>
          <w:tcPr>
            <w:tcW w:w="1276" w:type="dxa"/>
            <w:shd w:val="clear" w:color="auto" w:fill="D9D9D9" w:themeFill="background1" w:themeFillShade="D9"/>
          </w:tcPr>
          <w:p w:rsidR="00394F4D" w:rsidRDefault="00394F4D" w:rsidP="00394F4D">
            <w:pPr>
              <w:jc w:val="center"/>
            </w:pPr>
            <w:r>
              <w:t>New Risk Level</w:t>
            </w:r>
          </w:p>
        </w:tc>
        <w:tc>
          <w:tcPr>
            <w:tcW w:w="1904" w:type="dxa"/>
            <w:shd w:val="clear" w:color="auto" w:fill="D9D9D9" w:themeFill="background1" w:themeFillShade="D9"/>
          </w:tcPr>
          <w:p w:rsidR="00394F4D" w:rsidRDefault="00394F4D" w:rsidP="00394F4D">
            <w:pPr>
              <w:jc w:val="center"/>
            </w:pPr>
            <w:r>
              <w:t>Completed by</w:t>
            </w:r>
          </w:p>
          <w:p w:rsidR="00394F4D" w:rsidRDefault="00394F4D" w:rsidP="00394F4D">
            <w:pPr>
              <w:jc w:val="center"/>
            </w:pPr>
          </w:p>
        </w:tc>
      </w:tr>
      <w:tr w:rsidR="00394F4D" w:rsidTr="00394F4D">
        <w:tc>
          <w:tcPr>
            <w:tcW w:w="2789" w:type="dxa"/>
          </w:tcPr>
          <w:p w:rsidR="00394F4D" w:rsidRPr="00291EC8" w:rsidRDefault="00291EC8" w:rsidP="00394F4D">
            <w:pPr>
              <w:rPr>
                <w:b/>
              </w:rPr>
            </w:pPr>
            <w:r w:rsidRPr="00291EC8">
              <w:rPr>
                <w:b/>
                <w:sz w:val="20"/>
              </w:rPr>
              <w:t xml:space="preserve">Y5/Y6 </w:t>
            </w:r>
            <w:r w:rsidR="00230747">
              <w:rPr>
                <w:b/>
                <w:sz w:val="20"/>
              </w:rPr>
              <w:t>Tutor</w:t>
            </w:r>
            <w:r w:rsidRPr="00291EC8">
              <w:rPr>
                <w:b/>
                <w:sz w:val="20"/>
              </w:rPr>
              <w:t xml:space="preserve"> Groups moving in and out of bubbles.</w:t>
            </w:r>
          </w:p>
        </w:tc>
        <w:tc>
          <w:tcPr>
            <w:tcW w:w="1175" w:type="dxa"/>
          </w:tcPr>
          <w:p w:rsidR="00394F4D" w:rsidRPr="00394F4D" w:rsidRDefault="00291EC8" w:rsidP="00394F4D">
            <w:pPr>
              <w:jc w:val="center"/>
              <w:rPr>
                <w:sz w:val="20"/>
                <w:szCs w:val="20"/>
              </w:rPr>
            </w:pPr>
            <w:r w:rsidRPr="00230747">
              <w:rPr>
                <w:sz w:val="20"/>
                <w:szCs w:val="20"/>
                <w:highlight w:val="yellow"/>
              </w:rPr>
              <w:t>Medium</w:t>
            </w:r>
          </w:p>
        </w:tc>
        <w:tc>
          <w:tcPr>
            <w:tcW w:w="6804" w:type="dxa"/>
          </w:tcPr>
          <w:p w:rsidR="00394F4D" w:rsidRDefault="000F160D" w:rsidP="00394F4D">
            <w:pPr>
              <w:rPr>
                <w:sz w:val="20"/>
                <w:szCs w:val="20"/>
              </w:rPr>
            </w:pPr>
            <w:r>
              <w:rPr>
                <w:sz w:val="20"/>
                <w:szCs w:val="20"/>
              </w:rPr>
              <w:t xml:space="preserve">Teacher with responsibility for teaching the </w:t>
            </w:r>
            <w:r w:rsidR="00C84C92">
              <w:rPr>
                <w:sz w:val="20"/>
                <w:szCs w:val="20"/>
              </w:rPr>
              <w:t>group</w:t>
            </w:r>
            <w:r>
              <w:rPr>
                <w:sz w:val="20"/>
                <w:szCs w:val="20"/>
              </w:rPr>
              <w:t xml:space="preserve"> to collect the group from the group’s bubble and taking them to the allocated teaching room. (Old Library at PBE.  Mobile classroom at SPS).</w:t>
            </w:r>
          </w:p>
          <w:p w:rsidR="00C84C92" w:rsidRDefault="00C84C92" w:rsidP="00394F4D">
            <w:pPr>
              <w:rPr>
                <w:sz w:val="20"/>
                <w:szCs w:val="20"/>
              </w:rPr>
            </w:pPr>
            <w:r>
              <w:rPr>
                <w:sz w:val="20"/>
                <w:szCs w:val="20"/>
              </w:rPr>
              <w:t xml:space="preserve">Children in the support group to be seated in rows or horseshoe style arrangement. </w:t>
            </w:r>
          </w:p>
          <w:p w:rsidR="00C84C92" w:rsidRDefault="00C84C92" w:rsidP="00394F4D">
            <w:pPr>
              <w:rPr>
                <w:sz w:val="20"/>
                <w:szCs w:val="20"/>
              </w:rPr>
            </w:pPr>
            <w:r>
              <w:rPr>
                <w:sz w:val="20"/>
                <w:szCs w:val="20"/>
              </w:rPr>
              <w:t>Children to take their own stationery packs with them.</w:t>
            </w:r>
          </w:p>
          <w:p w:rsidR="000F160D" w:rsidRPr="00394F4D" w:rsidRDefault="000F160D" w:rsidP="00394F4D">
            <w:pPr>
              <w:rPr>
                <w:sz w:val="20"/>
                <w:szCs w:val="20"/>
              </w:rPr>
            </w:pPr>
          </w:p>
        </w:tc>
        <w:tc>
          <w:tcPr>
            <w:tcW w:w="1276" w:type="dxa"/>
          </w:tcPr>
          <w:p w:rsidR="00394F4D" w:rsidRPr="003E2F4F" w:rsidRDefault="003E2F4F" w:rsidP="00394F4D">
            <w:pPr>
              <w:jc w:val="center"/>
              <w:rPr>
                <w:sz w:val="20"/>
                <w:szCs w:val="20"/>
              </w:rPr>
            </w:pPr>
            <w:r w:rsidRPr="003E2F4F">
              <w:rPr>
                <w:sz w:val="20"/>
                <w:szCs w:val="20"/>
                <w:highlight w:val="green"/>
              </w:rPr>
              <w:t>Low</w:t>
            </w:r>
          </w:p>
        </w:tc>
        <w:tc>
          <w:tcPr>
            <w:tcW w:w="1904" w:type="dxa"/>
          </w:tcPr>
          <w:p w:rsidR="00394F4D" w:rsidRDefault="00394F4D" w:rsidP="00394F4D">
            <w:pPr>
              <w:jc w:val="center"/>
            </w:pPr>
          </w:p>
        </w:tc>
      </w:tr>
    </w:tbl>
    <w:p w:rsidR="00D26F84" w:rsidRDefault="00D26F84"/>
    <w:p w:rsidR="00D04177" w:rsidRDefault="00D04177"/>
    <w:tbl>
      <w:tblPr>
        <w:tblStyle w:val="TableGrid"/>
        <w:tblW w:w="0" w:type="auto"/>
        <w:tblLook w:val="04A0" w:firstRow="1" w:lastRow="0" w:firstColumn="1" w:lastColumn="0" w:noHBand="0" w:noVBand="1"/>
      </w:tblPr>
      <w:tblGrid>
        <w:gridCol w:w="2789"/>
        <w:gridCol w:w="1175"/>
        <w:gridCol w:w="6804"/>
        <w:gridCol w:w="1276"/>
        <w:gridCol w:w="1904"/>
      </w:tblGrid>
      <w:tr w:rsidR="00D04177" w:rsidTr="00043DC4">
        <w:tc>
          <w:tcPr>
            <w:tcW w:w="2789" w:type="dxa"/>
            <w:shd w:val="clear" w:color="auto" w:fill="D9D9D9" w:themeFill="background1" w:themeFillShade="D9"/>
          </w:tcPr>
          <w:p w:rsidR="00D04177" w:rsidRDefault="00D04177" w:rsidP="00D04177">
            <w:pPr>
              <w:jc w:val="center"/>
            </w:pPr>
            <w:r>
              <w:t>Hazard</w:t>
            </w:r>
          </w:p>
        </w:tc>
        <w:tc>
          <w:tcPr>
            <w:tcW w:w="1175" w:type="dxa"/>
            <w:shd w:val="clear" w:color="auto" w:fill="D9D9D9" w:themeFill="background1" w:themeFillShade="D9"/>
          </w:tcPr>
          <w:p w:rsidR="00D04177" w:rsidRDefault="00D04177" w:rsidP="00D04177">
            <w:pPr>
              <w:jc w:val="center"/>
            </w:pPr>
            <w:r>
              <w:t>Existing Risk Level</w:t>
            </w:r>
          </w:p>
        </w:tc>
        <w:tc>
          <w:tcPr>
            <w:tcW w:w="6804" w:type="dxa"/>
            <w:shd w:val="clear" w:color="auto" w:fill="D9D9D9" w:themeFill="background1" w:themeFillShade="D9"/>
          </w:tcPr>
          <w:p w:rsidR="00D04177" w:rsidRDefault="00D04177" w:rsidP="00D04177">
            <w:pPr>
              <w:jc w:val="center"/>
            </w:pPr>
            <w:r>
              <w:t>Control Measures/Action</w:t>
            </w:r>
          </w:p>
        </w:tc>
        <w:tc>
          <w:tcPr>
            <w:tcW w:w="1276" w:type="dxa"/>
            <w:shd w:val="clear" w:color="auto" w:fill="D9D9D9" w:themeFill="background1" w:themeFillShade="D9"/>
          </w:tcPr>
          <w:p w:rsidR="00D04177" w:rsidRDefault="00D04177" w:rsidP="00D04177">
            <w:pPr>
              <w:jc w:val="center"/>
            </w:pPr>
            <w:r>
              <w:t>New Risk Level</w:t>
            </w:r>
          </w:p>
        </w:tc>
        <w:tc>
          <w:tcPr>
            <w:tcW w:w="1904" w:type="dxa"/>
            <w:shd w:val="clear" w:color="auto" w:fill="D9D9D9" w:themeFill="background1" w:themeFillShade="D9"/>
          </w:tcPr>
          <w:p w:rsidR="00D04177" w:rsidRDefault="00D04177" w:rsidP="00D04177">
            <w:pPr>
              <w:jc w:val="center"/>
            </w:pPr>
            <w:r>
              <w:t>Completed by</w:t>
            </w:r>
          </w:p>
          <w:p w:rsidR="00D04177" w:rsidRDefault="00D04177" w:rsidP="00D04177">
            <w:pPr>
              <w:jc w:val="center"/>
            </w:pPr>
          </w:p>
        </w:tc>
      </w:tr>
      <w:tr w:rsidR="00D04177" w:rsidTr="00D04177">
        <w:tc>
          <w:tcPr>
            <w:tcW w:w="2789" w:type="dxa"/>
          </w:tcPr>
          <w:p w:rsidR="00D04177" w:rsidRDefault="00D04177" w:rsidP="00D04177">
            <w:pPr>
              <w:rPr>
                <w:rFonts w:cstheme="minorHAnsi"/>
                <w:sz w:val="20"/>
                <w:szCs w:val="20"/>
              </w:rPr>
            </w:pPr>
            <w:r>
              <w:rPr>
                <w:rFonts w:cstheme="minorHAnsi"/>
                <w:sz w:val="20"/>
                <w:szCs w:val="20"/>
              </w:rPr>
              <w:t xml:space="preserve">Lack of social distancing whilst administering first aid </w:t>
            </w:r>
            <w:r w:rsidRPr="00D701AE">
              <w:rPr>
                <w:rFonts w:cstheme="minorHAnsi"/>
                <w:sz w:val="20"/>
                <w:szCs w:val="20"/>
              </w:rPr>
              <w:t>resulting in direct transmission of the virus</w:t>
            </w:r>
            <w:r>
              <w:rPr>
                <w:rFonts w:cstheme="minorHAnsi"/>
                <w:sz w:val="20"/>
                <w:szCs w:val="20"/>
              </w:rPr>
              <w:t>.</w:t>
            </w:r>
          </w:p>
          <w:p w:rsidR="00D04177" w:rsidRDefault="00D04177" w:rsidP="00D04177">
            <w:pPr>
              <w:rPr>
                <w:rFonts w:cstheme="minorHAnsi"/>
                <w:sz w:val="20"/>
                <w:szCs w:val="20"/>
              </w:rPr>
            </w:pPr>
          </w:p>
          <w:p w:rsidR="00D04177" w:rsidRDefault="00D04177" w:rsidP="00D04177">
            <w:pPr>
              <w:jc w:val="center"/>
            </w:pPr>
          </w:p>
        </w:tc>
        <w:tc>
          <w:tcPr>
            <w:tcW w:w="1175" w:type="dxa"/>
          </w:tcPr>
          <w:p w:rsidR="00D04177" w:rsidRPr="00D04177" w:rsidRDefault="00D04177" w:rsidP="00D04177">
            <w:pPr>
              <w:jc w:val="center"/>
              <w:rPr>
                <w:sz w:val="20"/>
                <w:szCs w:val="20"/>
              </w:rPr>
            </w:pPr>
            <w:r w:rsidRPr="003E2F4F">
              <w:rPr>
                <w:sz w:val="20"/>
                <w:szCs w:val="20"/>
                <w:highlight w:val="red"/>
              </w:rPr>
              <w:t>High</w:t>
            </w:r>
          </w:p>
        </w:tc>
        <w:tc>
          <w:tcPr>
            <w:tcW w:w="6804" w:type="dxa"/>
          </w:tcPr>
          <w:p w:rsidR="0036092C" w:rsidRDefault="0036092C" w:rsidP="00D04177">
            <w:pPr>
              <w:rPr>
                <w:sz w:val="20"/>
                <w:szCs w:val="20"/>
              </w:rPr>
            </w:pPr>
            <w:r>
              <w:rPr>
                <w:sz w:val="20"/>
                <w:szCs w:val="20"/>
              </w:rPr>
              <w:t xml:space="preserve">PPE available for staff administering first aid.  </w:t>
            </w:r>
          </w:p>
          <w:p w:rsidR="009E261B" w:rsidRDefault="00062075" w:rsidP="00D04177">
            <w:pPr>
              <w:rPr>
                <w:sz w:val="20"/>
                <w:szCs w:val="20"/>
              </w:rPr>
            </w:pPr>
            <w:r>
              <w:rPr>
                <w:sz w:val="20"/>
                <w:szCs w:val="20"/>
              </w:rPr>
              <w:t>F</w:t>
            </w:r>
            <w:r w:rsidR="009E261B">
              <w:rPr>
                <w:sz w:val="20"/>
                <w:szCs w:val="20"/>
              </w:rPr>
              <w:t>irst aid procedure for first aid protocols</w:t>
            </w:r>
            <w:r>
              <w:rPr>
                <w:sz w:val="20"/>
                <w:szCs w:val="20"/>
              </w:rPr>
              <w:t>:</w:t>
            </w:r>
          </w:p>
          <w:p w:rsidR="00062075" w:rsidRDefault="00DA66EC" w:rsidP="00D04177">
            <w:pPr>
              <w:rPr>
                <w:sz w:val="20"/>
                <w:szCs w:val="20"/>
              </w:rPr>
            </w:pPr>
            <w:r>
              <w:rPr>
                <w:sz w:val="20"/>
                <w:szCs w:val="20"/>
              </w:rPr>
              <w:t xml:space="preserve">If a first aid issue occurs that the Teacher/TA with the bubble </w:t>
            </w:r>
            <w:r w:rsidR="005A6948">
              <w:rPr>
                <w:sz w:val="20"/>
                <w:szCs w:val="20"/>
              </w:rPr>
              <w:t xml:space="preserve">deems needs extra support, the Teacher/TA must use their mobile phone to call SLT who will arrange First Aid support to attend the </w:t>
            </w:r>
            <w:r w:rsidR="00B16129">
              <w:rPr>
                <w:sz w:val="20"/>
                <w:szCs w:val="20"/>
              </w:rPr>
              <w:t xml:space="preserve">child in the </w:t>
            </w:r>
            <w:r w:rsidR="005A6948">
              <w:rPr>
                <w:sz w:val="20"/>
                <w:szCs w:val="20"/>
              </w:rPr>
              <w:t>bubble.</w:t>
            </w:r>
          </w:p>
          <w:p w:rsidR="005A6948" w:rsidRPr="00D04177" w:rsidRDefault="00580365" w:rsidP="00D04177">
            <w:pPr>
              <w:rPr>
                <w:sz w:val="20"/>
                <w:szCs w:val="20"/>
              </w:rPr>
            </w:pPr>
            <w:r>
              <w:rPr>
                <w:sz w:val="20"/>
                <w:szCs w:val="20"/>
              </w:rPr>
              <w:t xml:space="preserve">All and any </w:t>
            </w:r>
            <w:r w:rsidR="005A6948">
              <w:rPr>
                <w:sz w:val="20"/>
                <w:szCs w:val="20"/>
              </w:rPr>
              <w:t>minor first aid issue</w:t>
            </w:r>
            <w:r>
              <w:rPr>
                <w:sz w:val="20"/>
                <w:szCs w:val="20"/>
              </w:rPr>
              <w:t>s must</w:t>
            </w:r>
            <w:r w:rsidR="005A6948">
              <w:rPr>
                <w:sz w:val="20"/>
                <w:szCs w:val="20"/>
              </w:rPr>
              <w:t xml:space="preserve"> be dealt with by the Teacher/TA with that bubble</w:t>
            </w:r>
            <w:r>
              <w:rPr>
                <w:sz w:val="20"/>
                <w:szCs w:val="20"/>
              </w:rPr>
              <w:t xml:space="preserve">.  </w:t>
            </w:r>
            <w:r w:rsidR="005A6948">
              <w:rPr>
                <w:sz w:val="20"/>
                <w:szCs w:val="20"/>
              </w:rPr>
              <w:t xml:space="preserve"> </w:t>
            </w:r>
          </w:p>
        </w:tc>
        <w:tc>
          <w:tcPr>
            <w:tcW w:w="1276" w:type="dxa"/>
          </w:tcPr>
          <w:p w:rsidR="00D04177" w:rsidRDefault="003E2F4F" w:rsidP="00D04177">
            <w:pPr>
              <w:jc w:val="center"/>
            </w:pPr>
            <w:r w:rsidRPr="003E2F4F">
              <w:rPr>
                <w:highlight w:val="magenta"/>
              </w:rPr>
              <w:t>Medium</w:t>
            </w:r>
          </w:p>
        </w:tc>
        <w:tc>
          <w:tcPr>
            <w:tcW w:w="1904" w:type="dxa"/>
          </w:tcPr>
          <w:p w:rsidR="00D04177" w:rsidRDefault="00D04177" w:rsidP="00D04177">
            <w:pPr>
              <w:jc w:val="center"/>
            </w:pPr>
          </w:p>
        </w:tc>
      </w:tr>
    </w:tbl>
    <w:p w:rsidR="00D04177" w:rsidRDefault="00D04177"/>
    <w:p w:rsidR="007A247C" w:rsidRDefault="007A247C">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7A247C" w:rsidTr="00043DC4">
        <w:tc>
          <w:tcPr>
            <w:tcW w:w="2789" w:type="dxa"/>
            <w:shd w:val="clear" w:color="auto" w:fill="D9D9D9" w:themeFill="background1" w:themeFillShade="D9"/>
          </w:tcPr>
          <w:p w:rsidR="007A247C" w:rsidRDefault="007A247C" w:rsidP="007A247C">
            <w:pPr>
              <w:jc w:val="center"/>
            </w:pPr>
            <w:r>
              <w:lastRenderedPageBreak/>
              <w:t>Hazard</w:t>
            </w:r>
          </w:p>
        </w:tc>
        <w:tc>
          <w:tcPr>
            <w:tcW w:w="1175" w:type="dxa"/>
            <w:shd w:val="clear" w:color="auto" w:fill="D9D9D9" w:themeFill="background1" w:themeFillShade="D9"/>
          </w:tcPr>
          <w:p w:rsidR="007A247C" w:rsidRDefault="007A247C" w:rsidP="007A247C">
            <w:pPr>
              <w:jc w:val="center"/>
            </w:pPr>
            <w:r>
              <w:t>Existing Risk Level</w:t>
            </w:r>
          </w:p>
        </w:tc>
        <w:tc>
          <w:tcPr>
            <w:tcW w:w="6804" w:type="dxa"/>
            <w:shd w:val="clear" w:color="auto" w:fill="D9D9D9" w:themeFill="background1" w:themeFillShade="D9"/>
          </w:tcPr>
          <w:p w:rsidR="007A247C" w:rsidRDefault="007A247C" w:rsidP="007A247C">
            <w:pPr>
              <w:jc w:val="center"/>
            </w:pPr>
            <w:r>
              <w:t>Control Measures/Action</w:t>
            </w:r>
          </w:p>
        </w:tc>
        <w:tc>
          <w:tcPr>
            <w:tcW w:w="1276" w:type="dxa"/>
            <w:shd w:val="clear" w:color="auto" w:fill="D9D9D9" w:themeFill="background1" w:themeFillShade="D9"/>
          </w:tcPr>
          <w:p w:rsidR="007A247C" w:rsidRDefault="007A247C" w:rsidP="007A247C">
            <w:pPr>
              <w:jc w:val="center"/>
            </w:pPr>
            <w:r>
              <w:t>New Risk Level</w:t>
            </w:r>
          </w:p>
        </w:tc>
        <w:tc>
          <w:tcPr>
            <w:tcW w:w="1904" w:type="dxa"/>
            <w:shd w:val="clear" w:color="auto" w:fill="D9D9D9" w:themeFill="background1" w:themeFillShade="D9"/>
          </w:tcPr>
          <w:p w:rsidR="007A247C" w:rsidRDefault="007A247C" w:rsidP="007A247C">
            <w:pPr>
              <w:jc w:val="center"/>
            </w:pPr>
            <w:r>
              <w:t>Completed by</w:t>
            </w:r>
          </w:p>
          <w:p w:rsidR="007A247C" w:rsidRDefault="007A247C" w:rsidP="007A247C">
            <w:pPr>
              <w:jc w:val="center"/>
            </w:pPr>
          </w:p>
        </w:tc>
      </w:tr>
      <w:tr w:rsidR="007A247C" w:rsidTr="007A247C">
        <w:tc>
          <w:tcPr>
            <w:tcW w:w="2789" w:type="dxa"/>
          </w:tcPr>
          <w:p w:rsidR="001608ED" w:rsidRPr="001608ED" w:rsidRDefault="001608ED" w:rsidP="001608ED">
            <w:pPr>
              <w:pStyle w:val="Default"/>
              <w:rPr>
                <w:rFonts w:asciiTheme="minorHAnsi" w:hAnsiTheme="minorHAnsi" w:cstheme="minorHAnsi"/>
                <w:sz w:val="20"/>
                <w:szCs w:val="20"/>
              </w:rPr>
            </w:pPr>
            <w:r w:rsidRPr="001608ED">
              <w:rPr>
                <w:rFonts w:asciiTheme="minorHAnsi" w:hAnsiTheme="minorHAnsi" w:cstheme="minorHAnsi"/>
                <w:b/>
                <w:bCs/>
                <w:sz w:val="20"/>
                <w:szCs w:val="20"/>
              </w:rPr>
              <w:t xml:space="preserve">Risk of spreading virus due to poor hygiene </w:t>
            </w:r>
            <w:r w:rsidRPr="001608ED">
              <w:rPr>
                <w:rFonts w:asciiTheme="minorHAnsi" w:hAnsiTheme="minorHAnsi" w:cstheme="minorHAnsi"/>
                <w:sz w:val="20"/>
                <w:szCs w:val="20"/>
              </w:rPr>
              <w:t xml:space="preserve">resulting in indirect transmission of the virus </w:t>
            </w:r>
          </w:p>
          <w:p w:rsidR="007A247C" w:rsidRDefault="007A247C" w:rsidP="007A247C">
            <w:pPr>
              <w:jc w:val="center"/>
            </w:pPr>
          </w:p>
        </w:tc>
        <w:tc>
          <w:tcPr>
            <w:tcW w:w="1175" w:type="dxa"/>
          </w:tcPr>
          <w:p w:rsidR="007A247C" w:rsidRPr="001608ED" w:rsidRDefault="001608ED" w:rsidP="007A247C">
            <w:pPr>
              <w:jc w:val="center"/>
              <w:rPr>
                <w:sz w:val="20"/>
                <w:szCs w:val="20"/>
              </w:rPr>
            </w:pPr>
            <w:r w:rsidRPr="003E2F4F">
              <w:rPr>
                <w:sz w:val="20"/>
                <w:szCs w:val="20"/>
                <w:highlight w:val="red"/>
              </w:rPr>
              <w:t>High</w:t>
            </w:r>
          </w:p>
        </w:tc>
        <w:tc>
          <w:tcPr>
            <w:tcW w:w="6804" w:type="dxa"/>
          </w:tcPr>
          <w:p w:rsidR="007A247C" w:rsidRDefault="001608ED" w:rsidP="001608ED">
            <w:pPr>
              <w:rPr>
                <w:sz w:val="20"/>
                <w:szCs w:val="20"/>
              </w:rPr>
            </w:pPr>
            <w:r>
              <w:rPr>
                <w:sz w:val="20"/>
                <w:szCs w:val="20"/>
              </w:rPr>
              <w:t>Hand washing and social distancing signs displayed throughout schools</w:t>
            </w:r>
          </w:p>
          <w:p w:rsidR="00230747" w:rsidRDefault="00230747" w:rsidP="001608ED">
            <w:pPr>
              <w:rPr>
                <w:sz w:val="20"/>
                <w:szCs w:val="20"/>
              </w:rPr>
            </w:pPr>
            <w:r w:rsidRPr="00230747">
              <w:rPr>
                <w:sz w:val="20"/>
                <w:szCs w:val="20"/>
                <w:highlight w:val="cyan"/>
              </w:rPr>
              <w:t>Child friendly posters to promote handwashing displayed throughout school</w:t>
            </w:r>
          </w:p>
          <w:p w:rsidR="006C5AF9" w:rsidRPr="006C5AF9" w:rsidRDefault="006C5AF9" w:rsidP="006C5AF9">
            <w:pPr>
              <w:pStyle w:val="Default"/>
              <w:rPr>
                <w:rFonts w:asciiTheme="minorHAnsi" w:hAnsiTheme="minorHAnsi" w:cstheme="minorHAnsi"/>
                <w:sz w:val="20"/>
                <w:szCs w:val="20"/>
              </w:rPr>
            </w:pPr>
            <w:r w:rsidRPr="006C5AF9">
              <w:rPr>
                <w:rFonts w:asciiTheme="minorHAnsi" w:hAnsiTheme="minorHAnsi" w:cstheme="minorHAnsi"/>
                <w:sz w:val="20"/>
                <w:szCs w:val="20"/>
              </w:rPr>
              <w:t xml:space="preserve">Hand gel </w:t>
            </w:r>
            <w:r>
              <w:rPr>
                <w:rFonts w:asciiTheme="minorHAnsi" w:hAnsiTheme="minorHAnsi" w:cstheme="minorHAnsi"/>
                <w:sz w:val="20"/>
                <w:szCs w:val="20"/>
              </w:rPr>
              <w:t xml:space="preserve">in </w:t>
            </w:r>
            <w:r w:rsidRPr="006C5AF9">
              <w:rPr>
                <w:rFonts w:asciiTheme="minorHAnsi" w:hAnsiTheme="minorHAnsi" w:cstheme="minorHAnsi"/>
                <w:sz w:val="20"/>
                <w:szCs w:val="20"/>
              </w:rPr>
              <w:t xml:space="preserve">all classrooms </w:t>
            </w:r>
          </w:p>
          <w:p w:rsidR="006C5AF9" w:rsidRDefault="006C5AF9" w:rsidP="006C5AF9">
            <w:pPr>
              <w:pStyle w:val="Default"/>
              <w:rPr>
                <w:rFonts w:asciiTheme="minorHAnsi" w:hAnsiTheme="minorHAnsi" w:cstheme="minorHAnsi"/>
                <w:sz w:val="20"/>
                <w:szCs w:val="20"/>
              </w:rPr>
            </w:pPr>
            <w:r w:rsidRPr="006C5AF9">
              <w:rPr>
                <w:rFonts w:asciiTheme="minorHAnsi" w:hAnsiTheme="minorHAnsi" w:cstheme="minorHAnsi"/>
                <w:sz w:val="20"/>
                <w:szCs w:val="20"/>
              </w:rPr>
              <w:t xml:space="preserve">Hand gel order in large quantities </w:t>
            </w:r>
          </w:p>
          <w:p w:rsidR="006C5AF9" w:rsidRDefault="006C5AF9" w:rsidP="006C5AF9">
            <w:pPr>
              <w:pStyle w:val="Default"/>
              <w:rPr>
                <w:rFonts w:asciiTheme="minorHAnsi" w:hAnsiTheme="minorHAnsi" w:cstheme="minorHAnsi"/>
                <w:sz w:val="20"/>
                <w:szCs w:val="20"/>
              </w:rPr>
            </w:pPr>
            <w:r w:rsidRPr="006C5AF9">
              <w:rPr>
                <w:rFonts w:asciiTheme="minorHAnsi" w:hAnsiTheme="minorHAnsi" w:cstheme="minorHAnsi"/>
                <w:sz w:val="20"/>
                <w:szCs w:val="20"/>
              </w:rPr>
              <w:t xml:space="preserve">Extra soap dispensers and re-fills in each classroom </w:t>
            </w:r>
          </w:p>
          <w:p w:rsidR="006C5AF9" w:rsidRDefault="006C5AF9" w:rsidP="006C5AF9">
            <w:pPr>
              <w:pStyle w:val="Default"/>
              <w:rPr>
                <w:rFonts w:asciiTheme="minorHAnsi" w:hAnsiTheme="minorHAnsi" w:cstheme="minorHAnsi"/>
                <w:sz w:val="20"/>
                <w:szCs w:val="20"/>
              </w:rPr>
            </w:pPr>
            <w:r w:rsidRPr="006C5AF9">
              <w:rPr>
                <w:rFonts w:asciiTheme="minorHAnsi" w:hAnsiTheme="minorHAnsi" w:cstheme="minorHAnsi"/>
                <w:sz w:val="20"/>
                <w:szCs w:val="20"/>
              </w:rPr>
              <w:t>Children handwash or hand gel on entry to school, before break, after break, before lunch, after lunch, leaving school, using the toilet and any time they cough or sneeze</w:t>
            </w:r>
            <w:r w:rsidR="005D7A0B">
              <w:rPr>
                <w:rFonts w:asciiTheme="minorHAnsi" w:hAnsiTheme="minorHAnsi" w:cstheme="minorHAnsi"/>
                <w:sz w:val="20"/>
                <w:szCs w:val="20"/>
              </w:rPr>
              <w:t>.</w:t>
            </w:r>
          </w:p>
          <w:p w:rsidR="005D7A0B" w:rsidRDefault="005D7A0B" w:rsidP="006C5AF9">
            <w:pPr>
              <w:pStyle w:val="Default"/>
              <w:rPr>
                <w:rFonts w:asciiTheme="minorHAnsi" w:hAnsiTheme="minorHAnsi" w:cstheme="minorHAnsi"/>
                <w:sz w:val="20"/>
                <w:szCs w:val="20"/>
              </w:rPr>
            </w:pPr>
            <w:r>
              <w:rPr>
                <w:rFonts w:asciiTheme="minorHAnsi" w:hAnsiTheme="minorHAnsi" w:cstheme="minorHAnsi"/>
                <w:sz w:val="20"/>
                <w:szCs w:val="20"/>
              </w:rPr>
              <w:t>All staff to actively and explicitly promote ‘catch it, bin it</w:t>
            </w:r>
            <w:r w:rsidR="00AC6824">
              <w:rPr>
                <w:rFonts w:asciiTheme="minorHAnsi" w:hAnsiTheme="minorHAnsi" w:cstheme="minorHAnsi"/>
                <w:sz w:val="20"/>
                <w:szCs w:val="20"/>
              </w:rPr>
              <w:t>, kill it</w:t>
            </w:r>
            <w:r>
              <w:rPr>
                <w:rFonts w:asciiTheme="minorHAnsi" w:hAnsiTheme="minorHAnsi" w:cstheme="minorHAnsi"/>
                <w:sz w:val="20"/>
                <w:szCs w:val="20"/>
              </w:rPr>
              <w:t>’ approach to respiratory hygiene.</w:t>
            </w:r>
          </w:p>
          <w:p w:rsidR="006C5AF9" w:rsidRDefault="006C5AF9" w:rsidP="006C5AF9">
            <w:pPr>
              <w:pStyle w:val="Default"/>
              <w:rPr>
                <w:rFonts w:asciiTheme="minorHAnsi" w:hAnsiTheme="minorHAnsi" w:cstheme="minorHAnsi"/>
                <w:sz w:val="20"/>
                <w:szCs w:val="20"/>
              </w:rPr>
            </w:pPr>
            <w:r>
              <w:rPr>
                <w:rFonts w:asciiTheme="minorHAnsi" w:hAnsiTheme="minorHAnsi" w:cstheme="minorHAnsi"/>
                <w:sz w:val="20"/>
                <w:szCs w:val="20"/>
              </w:rPr>
              <w:t>Teachers/TAs to regularly and frequently r</w:t>
            </w:r>
            <w:r w:rsidRPr="006C5AF9">
              <w:rPr>
                <w:rFonts w:asciiTheme="minorHAnsi" w:hAnsiTheme="minorHAnsi" w:cstheme="minorHAnsi"/>
                <w:sz w:val="20"/>
                <w:szCs w:val="20"/>
              </w:rPr>
              <w:t>emind</w:t>
            </w:r>
            <w:r>
              <w:rPr>
                <w:rFonts w:asciiTheme="minorHAnsi" w:hAnsiTheme="minorHAnsi" w:cstheme="minorHAnsi"/>
                <w:sz w:val="20"/>
                <w:szCs w:val="20"/>
              </w:rPr>
              <w:t xml:space="preserve"> children </w:t>
            </w:r>
            <w:r w:rsidRPr="006C5AF9">
              <w:rPr>
                <w:rFonts w:asciiTheme="minorHAnsi" w:hAnsiTheme="minorHAnsi" w:cstheme="minorHAnsi"/>
                <w:sz w:val="20"/>
                <w:szCs w:val="20"/>
              </w:rPr>
              <w:t>how to wash hands properly</w:t>
            </w:r>
            <w:r>
              <w:rPr>
                <w:rFonts w:asciiTheme="minorHAnsi" w:hAnsiTheme="minorHAnsi" w:cstheme="minorHAnsi"/>
                <w:sz w:val="20"/>
                <w:szCs w:val="20"/>
              </w:rPr>
              <w:t>.</w:t>
            </w:r>
          </w:p>
          <w:p w:rsidR="00B16129" w:rsidRPr="006C5AF9" w:rsidRDefault="00B16129" w:rsidP="006C5AF9">
            <w:pPr>
              <w:pStyle w:val="Default"/>
              <w:rPr>
                <w:rFonts w:asciiTheme="minorHAnsi" w:hAnsiTheme="minorHAnsi" w:cstheme="minorHAnsi"/>
                <w:sz w:val="20"/>
                <w:szCs w:val="20"/>
              </w:rPr>
            </w:pPr>
            <w:r>
              <w:rPr>
                <w:rFonts w:asciiTheme="minorHAnsi" w:hAnsiTheme="minorHAnsi" w:cstheme="minorHAnsi"/>
                <w:sz w:val="20"/>
                <w:szCs w:val="20"/>
              </w:rPr>
              <w:t>All tables, chairs, resources cleaned at the end of every day.</w:t>
            </w:r>
          </w:p>
          <w:p w:rsidR="006C5AF9" w:rsidRPr="001608ED" w:rsidRDefault="006C5AF9" w:rsidP="006C5AF9">
            <w:pPr>
              <w:pStyle w:val="Default"/>
              <w:rPr>
                <w:sz w:val="20"/>
                <w:szCs w:val="20"/>
              </w:rPr>
            </w:pPr>
          </w:p>
        </w:tc>
        <w:tc>
          <w:tcPr>
            <w:tcW w:w="1276" w:type="dxa"/>
          </w:tcPr>
          <w:p w:rsidR="007A247C" w:rsidRPr="003E2F4F" w:rsidRDefault="003E2F4F" w:rsidP="007A247C">
            <w:pPr>
              <w:jc w:val="center"/>
              <w:rPr>
                <w:sz w:val="20"/>
                <w:szCs w:val="20"/>
              </w:rPr>
            </w:pPr>
            <w:r w:rsidRPr="003E2F4F">
              <w:rPr>
                <w:highlight w:val="green"/>
              </w:rPr>
              <w:t>Low</w:t>
            </w:r>
          </w:p>
        </w:tc>
        <w:tc>
          <w:tcPr>
            <w:tcW w:w="1904" w:type="dxa"/>
          </w:tcPr>
          <w:p w:rsidR="007A247C" w:rsidRDefault="007A247C" w:rsidP="007A247C">
            <w:pPr>
              <w:jc w:val="center"/>
            </w:pPr>
          </w:p>
        </w:tc>
      </w:tr>
    </w:tbl>
    <w:p w:rsidR="00264F5A" w:rsidRDefault="00264F5A"/>
    <w:p w:rsidR="00264F5A" w:rsidRDefault="00264F5A">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F6512D" w:rsidTr="00240AB5">
        <w:tc>
          <w:tcPr>
            <w:tcW w:w="2789" w:type="dxa"/>
            <w:shd w:val="clear" w:color="auto" w:fill="D9D9D9" w:themeFill="background1" w:themeFillShade="D9"/>
          </w:tcPr>
          <w:p w:rsidR="00F6512D" w:rsidRDefault="00F6512D" w:rsidP="00240AB5">
            <w:pPr>
              <w:jc w:val="center"/>
            </w:pPr>
            <w:r>
              <w:lastRenderedPageBreak/>
              <w:t>Hazard</w:t>
            </w:r>
          </w:p>
        </w:tc>
        <w:tc>
          <w:tcPr>
            <w:tcW w:w="1175" w:type="dxa"/>
            <w:shd w:val="clear" w:color="auto" w:fill="D9D9D9" w:themeFill="background1" w:themeFillShade="D9"/>
          </w:tcPr>
          <w:p w:rsidR="00F6512D" w:rsidRDefault="00F6512D" w:rsidP="00240AB5">
            <w:pPr>
              <w:jc w:val="center"/>
            </w:pPr>
            <w:r>
              <w:t>Existing Risk Level</w:t>
            </w:r>
          </w:p>
        </w:tc>
        <w:tc>
          <w:tcPr>
            <w:tcW w:w="6804" w:type="dxa"/>
            <w:shd w:val="clear" w:color="auto" w:fill="D9D9D9" w:themeFill="background1" w:themeFillShade="D9"/>
          </w:tcPr>
          <w:p w:rsidR="00F6512D" w:rsidRDefault="00F6512D" w:rsidP="00240AB5">
            <w:pPr>
              <w:jc w:val="center"/>
            </w:pPr>
            <w:r>
              <w:t>Control Measures/Action</w:t>
            </w:r>
          </w:p>
        </w:tc>
        <w:tc>
          <w:tcPr>
            <w:tcW w:w="1276" w:type="dxa"/>
            <w:shd w:val="clear" w:color="auto" w:fill="D9D9D9" w:themeFill="background1" w:themeFillShade="D9"/>
          </w:tcPr>
          <w:p w:rsidR="00F6512D" w:rsidRDefault="00F6512D" w:rsidP="00240AB5">
            <w:pPr>
              <w:jc w:val="center"/>
            </w:pPr>
            <w:r>
              <w:t>New Risk Level</w:t>
            </w:r>
          </w:p>
        </w:tc>
        <w:tc>
          <w:tcPr>
            <w:tcW w:w="1904" w:type="dxa"/>
            <w:shd w:val="clear" w:color="auto" w:fill="D9D9D9" w:themeFill="background1" w:themeFillShade="D9"/>
          </w:tcPr>
          <w:p w:rsidR="00F6512D" w:rsidRDefault="00F6512D" w:rsidP="00240AB5">
            <w:pPr>
              <w:jc w:val="center"/>
            </w:pPr>
            <w:r>
              <w:t>Completed by</w:t>
            </w:r>
          </w:p>
          <w:p w:rsidR="00F6512D" w:rsidRDefault="00F6512D" w:rsidP="00240AB5">
            <w:pPr>
              <w:jc w:val="center"/>
            </w:pPr>
          </w:p>
        </w:tc>
      </w:tr>
      <w:tr w:rsidR="00F6512D" w:rsidTr="00F6512D">
        <w:tc>
          <w:tcPr>
            <w:tcW w:w="2789" w:type="dxa"/>
            <w:shd w:val="clear" w:color="auto" w:fill="auto"/>
          </w:tcPr>
          <w:p w:rsidR="00F6512D" w:rsidRDefault="00F6512D" w:rsidP="00F6512D">
            <w:pPr>
              <w:pStyle w:val="Default"/>
              <w:rPr>
                <w:rFonts w:asciiTheme="minorHAnsi" w:hAnsiTheme="minorHAnsi" w:cstheme="minorHAnsi"/>
                <w:b/>
                <w:bCs/>
                <w:sz w:val="20"/>
                <w:szCs w:val="20"/>
              </w:rPr>
            </w:pPr>
            <w:r>
              <w:rPr>
                <w:rFonts w:asciiTheme="minorHAnsi" w:hAnsiTheme="minorHAnsi" w:cstheme="minorHAnsi"/>
                <w:b/>
                <w:bCs/>
                <w:sz w:val="20"/>
                <w:szCs w:val="20"/>
              </w:rPr>
              <w:t>Child</w:t>
            </w:r>
            <w:r w:rsidR="007B5A2C">
              <w:rPr>
                <w:rFonts w:asciiTheme="minorHAnsi" w:hAnsiTheme="minorHAnsi" w:cstheme="minorHAnsi"/>
                <w:b/>
                <w:bCs/>
                <w:sz w:val="20"/>
                <w:szCs w:val="20"/>
              </w:rPr>
              <w:t xml:space="preserve"> </w:t>
            </w:r>
            <w:r w:rsidR="006130E0">
              <w:rPr>
                <w:rFonts w:asciiTheme="minorHAnsi" w:hAnsiTheme="minorHAnsi" w:cstheme="minorHAnsi"/>
                <w:b/>
                <w:bCs/>
                <w:sz w:val="20"/>
                <w:szCs w:val="20"/>
              </w:rPr>
              <w:t xml:space="preserve">or adult </w:t>
            </w:r>
            <w:r>
              <w:rPr>
                <w:rFonts w:asciiTheme="minorHAnsi" w:hAnsiTheme="minorHAnsi" w:cstheme="minorHAnsi"/>
                <w:b/>
                <w:bCs/>
                <w:sz w:val="20"/>
                <w:szCs w:val="20"/>
              </w:rPr>
              <w:t>displays symptoms of coronavirus (cough, temperature</w:t>
            </w:r>
            <w:r w:rsidR="006130E0">
              <w:rPr>
                <w:rFonts w:asciiTheme="minorHAnsi" w:hAnsiTheme="minorHAnsi" w:cstheme="minorHAnsi"/>
                <w:b/>
                <w:bCs/>
                <w:sz w:val="20"/>
                <w:szCs w:val="20"/>
              </w:rPr>
              <w:t>, loss of sense of smell…</w:t>
            </w:r>
            <w:r>
              <w:rPr>
                <w:rFonts w:asciiTheme="minorHAnsi" w:hAnsiTheme="minorHAnsi" w:cstheme="minorHAnsi"/>
                <w:b/>
                <w:bCs/>
                <w:sz w:val="20"/>
                <w:szCs w:val="20"/>
              </w:rPr>
              <w:t>)</w:t>
            </w:r>
          </w:p>
          <w:p w:rsidR="00F6512D" w:rsidRPr="00264F5A" w:rsidRDefault="00F6512D" w:rsidP="00F6512D">
            <w:pPr>
              <w:pStyle w:val="Default"/>
              <w:rPr>
                <w:rFonts w:asciiTheme="minorHAnsi" w:hAnsiTheme="minorHAnsi" w:cstheme="minorHAnsi"/>
                <w:sz w:val="20"/>
                <w:szCs w:val="20"/>
              </w:rPr>
            </w:pPr>
            <w:r w:rsidRPr="00264F5A">
              <w:rPr>
                <w:rFonts w:asciiTheme="minorHAnsi" w:hAnsiTheme="minorHAnsi" w:cstheme="minorHAnsi"/>
                <w:sz w:val="20"/>
                <w:szCs w:val="20"/>
              </w:rPr>
              <w:t xml:space="preserve">resulting in indirect transmission of the virus </w:t>
            </w:r>
          </w:p>
          <w:p w:rsidR="00F6512D" w:rsidRDefault="00F6512D" w:rsidP="00F6512D"/>
          <w:p w:rsidR="00C84C92" w:rsidRDefault="00C84C92" w:rsidP="006130E0">
            <w:pPr>
              <w:shd w:val="clear" w:color="auto" w:fill="FFFFFF"/>
              <w:textAlignment w:val="baseline"/>
            </w:pPr>
          </w:p>
        </w:tc>
        <w:tc>
          <w:tcPr>
            <w:tcW w:w="1175" w:type="dxa"/>
            <w:shd w:val="clear" w:color="auto" w:fill="auto"/>
          </w:tcPr>
          <w:p w:rsidR="00F6512D" w:rsidRPr="00F6512D" w:rsidRDefault="00F6512D" w:rsidP="00240AB5">
            <w:pPr>
              <w:jc w:val="center"/>
              <w:rPr>
                <w:sz w:val="20"/>
                <w:szCs w:val="20"/>
              </w:rPr>
            </w:pPr>
            <w:r w:rsidRPr="00240AB5">
              <w:rPr>
                <w:sz w:val="20"/>
                <w:szCs w:val="20"/>
                <w:highlight w:val="red"/>
              </w:rPr>
              <w:t>High</w:t>
            </w:r>
          </w:p>
        </w:tc>
        <w:tc>
          <w:tcPr>
            <w:tcW w:w="6804" w:type="dxa"/>
            <w:shd w:val="clear" w:color="auto" w:fill="auto"/>
          </w:tcPr>
          <w:p w:rsidR="006130E0" w:rsidRDefault="006130E0" w:rsidP="00F6512D">
            <w:pPr>
              <w:rPr>
                <w:rFonts w:eastAsia="Times New Roman" w:cstheme="minorHAnsi"/>
                <w:color w:val="0B0C0C"/>
                <w:sz w:val="20"/>
                <w:szCs w:val="20"/>
                <w:lang w:eastAsia="en-GB"/>
              </w:rPr>
            </w:pPr>
            <w:r>
              <w:rPr>
                <w:rFonts w:eastAsia="Times New Roman" w:cstheme="minorHAnsi"/>
                <w:color w:val="0B0C0C"/>
                <w:sz w:val="20"/>
                <w:szCs w:val="20"/>
                <w:lang w:eastAsia="en-GB"/>
              </w:rPr>
              <w:t xml:space="preserve">All staff </w:t>
            </w:r>
            <w:r w:rsidRPr="006C1270">
              <w:rPr>
                <w:rFonts w:eastAsia="Times New Roman" w:cstheme="minorHAnsi"/>
                <w:color w:val="0B0C0C"/>
                <w:sz w:val="20"/>
                <w:szCs w:val="20"/>
                <w:lang w:eastAsia="en-GB"/>
              </w:rPr>
              <w:t>must ensure they understand the NHS Test and Trace process and how to contact their local </w:t>
            </w:r>
            <w:hyperlink r:id="rId13" w:history="1">
              <w:r w:rsidRPr="006C1270">
                <w:rPr>
                  <w:rFonts w:eastAsia="Times New Roman" w:cstheme="minorHAnsi"/>
                  <w:color w:val="4C2C92"/>
                  <w:sz w:val="20"/>
                  <w:szCs w:val="20"/>
                  <w:u w:val="single"/>
                  <w:bdr w:val="none" w:sz="0" w:space="0" w:color="auto" w:frame="1"/>
                  <w:lang w:eastAsia="en-GB"/>
                </w:rPr>
                <w:t>Public Health England health protection team</w:t>
              </w:r>
            </w:hyperlink>
            <w:r w:rsidRPr="006C1270">
              <w:rPr>
                <w:rFonts w:eastAsia="Times New Roman" w:cstheme="minorHAnsi"/>
                <w:color w:val="0B0C0C"/>
                <w:sz w:val="20"/>
                <w:szCs w:val="20"/>
                <w:lang w:eastAsia="en-GB"/>
              </w:rPr>
              <w:t>.</w:t>
            </w:r>
          </w:p>
          <w:p w:rsidR="006130E0" w:rsidRDefault="00F030ED" w:rsidP="006130E0">
            <w:pPr>
              <w:rPr>
                <w:sz w:val="18"/>
                <w:szCs w:val="20"/>
              </w:rPr>
            </w:pPr>
            <w:hyperlink r:id="rId14" w:anchor="east-midlands-hpt" w:history="1">
              <w:r w:rsidR="006130E0" w:rsidRPr="006130E0">
                <w:rPr>
                  <w:rStyle w:val="Hyperlink"/>
                  <w:sz w:val="20"/>
                </w:rPr>
                <w:t>https://www.gov.uk/guidance/contacts-phe-health-protection-teams#east-midlands-hpt</w:t>
              </w:r>
            </w:hyperlink>
          </w:p>
          <w:p w:rsidR="006130E0" w:rsidRPr="00C84C92" w:rsidRDefault="006130E0" w:rsidP="006130E0">
            <w:pPr>
              <w:shd w:val="clear" w:color="auto" w:fill="FFFFFF"/>
              <w:spacing w:after="75"/>
              <w:textAlignment w:val="baseline"/>
              <w:outlineLvl w:val="2"/>
              <w:rPr>
                <w:rFonts w:eastAsia="Times New Roman" w:cstheme="minorHAnsi"/>
                <w:b/>
                <w:bCs/>
                <w:color w:val="0B0C0C"/>
                <w:sz w:val="20"/>
                <w:szCs w:val="20"/>
                <w:lang w:eastAsia="en-GB"/>
              </w:rPr>
            </w:pPr>
            <w:r w:rsidRPr="00C84C92">
              <w:rPr>
                <w:rFonts w:eastAsia="Times New Roman" w:cstheme="minorHAnsi"/>
                <w:b/>
                <w:bCs/>
                <w:color w:val="0B0C0C"/>
                <w:sz w:val="20"/>
                <w:szCs w:val="20"/>
                <w:lang w:eastAsia="en-GB"/>
              </w:rPr>
              <w:t>East Midlands HPT</w:t>
            </w:r>
          </w:p>
          <w:p w:rsidR="006130E0" w:rsidRPr="00C84C92" w:rsidRDefault="006130E0" w:rsidP="006130E0">
            <w:pPr>
              <w:shd w:val="clear" w:color="auto" w:fill="FFFFFF"/>
              <w:textAlignment w:val="baseline"/>
              <w:rPr>
                <w:rFonts w:eastAsia="Times New Roman" w:cstheme="minorHAnsi"/>
                <w:color w:val="0B0C0C"/>
                <w:sz w:val="20"/>
                <w:szCs w:val="20"/>
                <w:lang w:eastAsia="en-GB"/>
              </w:rPr>
            </w:pPr>
            <w:r w:rsidRPr="00C84C92">
              <w:rPr>
                <w:rFonts w:eastAsia="Times New Roman" w:cstheme="minorHAnsi"/>
                <w:color w:val="0B0C0C"/>
                <w:sz w:val="20"/>
                <w:szCs w:val="20"/>
                <w:bdr w:val="none" w:sz="0" w:space="0" w:color="auto" w:frame="1"/>
                <w:lang w:eastAsia="en-GB"/>
              </w:rPr>
              <w:t>Public Health England</w:t>
            </w:r>
            <w:r w:rsidRPr="00C84C92">
              <w:rPr>
                <w:rFonts w:eastAsia="Times New Roman" w:cstheme="minorHAnsi"/>
                <w:color w:val="0B0C0C"/>
                <w:sz w:val="20"/>
                <w:szCs w:val="20"/>
                <w:lang w:eastAsia="en-GB"/>
              </w:rPr>
              <w:br/>
            </w:r>
            <w:r w:rsidRPr="00C84C92">
              <w:rPr>
                <w:rFonts w:eastAsia="Times New Roman" w:cstheme="minorHAnsi"/>
                <w:color w:val="0B0C0C"/>
                <w:sz w:val="20"/>
                <w:szCs w:val="20"/>
                <w:bdr w:val="none" w:sz="0" w:space="0" w:color="auto" w:frame="1"/>
                <w:lang w:eastAsia="en-GB"/>
              </w:rPr>
              <w:t>Seaton House</w:t>
            </w:r>
            <w:r w:rsidRPr="00C84C92">
              <w:rPr>
                <w:rFonts w:eastAsia="Times New Roman" w:cstheme="minorHAnsi"/>
                <w:color w:val="0B0C0C"/>
                <w:sz w:val="20"/>
                <w:szCs w:val="20"/>
                <w:bdr w:val="none" w:sz="0" w:space="0" w:color="auto" w:frame="1"/>
                <w:lang w:eastAsia="en-GB"/>
              </w:rPr>
              <w:br/>
              <w:t>City Link</w:t>
            </w:r>
            <w:r w:rsidRPr="00C84C92">
              <w:rPr>
                <w:rFonts w:eastAsia="Times New Roman" w:cstheme="minorHAnsi"/>
                <w:color w:val="0B0C0C"/>
                <w:sz w:val="20"/>
                <w:szCs w:val="20"/>
                <w:lang w:eastAsia="en-GB"/>
              </w:rPr>
              <w:br/>
            </w:r>
            <w:r w:rsidRPr="00C84C92">
              <w:rPr>
                <w:rFonts w:eastAsia="Times New Roman" w:cstheme="minorHAnsi"/>
                <w:color w:val="0B0C0C"/>
                <w:sz w:val="20"/>
                <w:szCs w:val="20"/>
                <w:bdr w:val="none" w:sz="0" w:space="0" w:color="auto" w:frame="1"/>
                <w:lang w:eastAsia="en-GB"/>
              </w:rPr>
              <w:t>Nottingham</w:t>
            </w:r>
            <w:r w:rsidRPr="00C84C92">
              <w:rPr>
                <w:rFonts w:eastAsia="Times New Roman" w:cstheme="minorHAnsi"/>
                <w:color w:val="0B0C0C"/>
                <w:sz w:val="20"/>
                <w:szCs w:val="20"/>
                <w:lang w:eastAsia="en-GB"/>
              </w:rPr>
              <w:br/>
            </w:r>
            <w:r w:rsidRPr="00C84C92">
              <w:rPr>
                <w:rFonts w:eastAsia="Times New Roman" w:cstheme="minorHAnsi"/>
                <w:color w:val="0B0C0C"/>
                <w:sz w:val="20"/>
                <w:szCs w:val="20"/>
                <w:bdr w:val="none" w:sz="0" w:space="0" w:color="auto" w:frame="1"/>
                <w:lang w:eastAsia="en-GB"/>
              </w:rPr>
              <w:t>NG2 4LA</w:t>
            </w:r>
          </w:p>
          <w:p w:rsidR="006130E0" w:rsidRPr="00C84C92" w:rsidRDefault="006130E0" w:rsidP="006130E0">
            <w:pPr>
              <w:shd w:val="clear" w:color="auto" w:fill="FFFFFF"/>
              <w:textAlignment w:val="baseline"/>
              <w:rPr>
                <w:rFonts w:eastAsia="Times New Roman" w:cstheme="minorHAnsi"/>
                <w:color w:val="0B0C0C"/>
                <w:sz w:val="20"/>
                <w:szCs w:val="20"/>
                <w:lang w:eastAsia="en-GB"/>
              </w:rPr>
            </w:pPr>
            <w:r w:rsidRPr="00C84C92">
              <w:rPr>
                <w:rFonts w:eastAsia="Times New Roman" w:cstheme="minorHAnsi"/>
                <w:color w:val="0B0C0C"/>
                <w:sz w:val="20"/>
                <w:szCs w:val="20"/>
                <w:bdr w:val="none" w:sz="0" w:space="0" w:color="auto" w:frame="1"/>
                <w:lang w:eastAsia="en-GB"/>
              </w:rPr>
              <w:t>Telephone</w:t>
            </w:r>
            <w:r w:rsidRPr="00C84C92">
              <w:rPr>
                <w:rFonts w:eastAsia="Times New Roman" w:cstheme="minorHAnsi"/>
                <w:color w:val="0B0C0C"/>
                <w:sz w:val="20"/>
                <w:szCs w:val="20"/>
                <w:lang w:eastAsia="en-GB"/>
              </w:rPr>
              <w:t>0344 2254 524 (option 1)</w:t>
            </w:r>
          </w:p>
          <w:p w:rsidR="006130E0" w:rsidRPr="00C84C92" w:rsidRDefault="006130E0" w:rsidP="006130E0">
            <w:pPr>
              <w:shd w:val="clear" w:color="auto" w:fill="FFFFFF"/>
              <w:textAlignment w:val="baseline"/>
              <w:rPr>
                <w:rFonts w:eastAsia="Times New Roman" w:cstheme="minorHAnsi"/>
                <w:color w:val="0B0C0C"/>
                <w:sz w:val="20"/>
                <w:szCs w:val="20"/>
                <w:lang w:eastAsia="en-GB"/>
              </w:rPr>
            </w:pPr>
            <w:r w:rsidRPr="00C84C92">
              <w:rPr>
                <w:rFonts w:eastAsia="Times New Roman" w:cstheme="minorHAnsi"/>
                <w:color w:val="0B0C0C"/>
                <w:sz w:val="20"/>
                <w:szCs w:val="20"/>
                <w:bdr w:val="none" w:sz="0" w:space="0" w:color="auto" w:frame="1"/>
                <w:lang w:eastAsia="en-GB"/>
              </w:rPr>
              <w:t>Out of hours advice</w:t>
            </w:r>
            <w:r w:rsidRPr="00C84C92">
              <w:rPr>
                <w:rFonts w:eastAsia="Times New Roman" w:cstheme="minorHAnsi"/>
                <w:color w:val="0B0C0C"/>
                <w:sz w:val="20"/>
                <w:szCs w:val="20"/>
                <w:lang w:eastAsia="en-GB"/>
              </w:rPr>
              <w:t>0344 2254 524</w:t>
            </w:r>
          </w:p>
          <w:p w:rsidR="006130E0" w:rsidRDefault="006130E0" w:rsidP="00F6512D">
            <w:pPr>
              <w:rPr>
                <w:sz w:val="20"/>
                <w:szCs w:val="20"/>
              </w:rPr>
            </w:pPr>
          </w:p>
          <w:p w:rsidR="006130E0" w:rsidRPr="00D4088D" w:rsidRDefault="006130E0" w:rsidP="00F6512D">
            <w:pPr>
              <w:rPr>
                <w:rFonts w:cstheme="minorHAnsi"/>
                <w:sz w:val="20"/>
                <w:szCs w:val="20"/>
              </w:rPr>
            </w:pPr>
            <w:r w:rsidRPr="006C1270">
              <w:rPr>
                <w:rFonts w:eastAsia="Times New Roman" w:cstheme="minorHAnsi"/>
                <w:color w:val="0B0C0C"/>
                <w:sz w:val="20"/>
                <w:szCs w:val="20"/>
                <w:lang w:eastAsia="en-GB"/>
              </w:rPr>
              <w:t>Staff and pupils must not come into the school if they have symptoms</w:t>
            </w:r>
            <w:r w:rsidR="00D4088D">
              <w:rPr>
                <w:rFonts w:eastAsia="Times New Roman" w:cstheme="minorHAnsi"/>
                <w:color w:val="0B0C0C"/>
                <w:sz w:val="20"/>
                <w:szCs w:val="20"/>
                <w:lang w:eastAsia="en-GB"/>
              </w:rPr>
              <w:t xml:space="preserve"> or someone in their household has symptoms.  Anyone </w:t>
            </w:r>
            <w:r w:rsidRPr="006C1270">
              <w:rPr>
                <w:rFonts w:eastAsia="Times New Roman" w:cstheme="minorHAnsi"/>
                <w:color w:val="0B0C0C"/>
                <w:sz w:val="20"/>
                <w:szCs w:val="20"/>
                <w:lang w:eastAsia="en-GB"/>
              </w:rPr>
              <w:t xml:space="preserve">must be sent home to self-isolate if they develop </w:t>
            </w:r>
            <w:r w:rsidR="00D4088D">
              <w:rPr>
                <w:rFonts w:eastAsia="Times New Roman" w:cstheme="minorHAnsi"/>
                <w:color w:val="0B0C0C"/>
                <w:sz w:val="20"/>
                <w:szCs w:val="20"/>
                <w:lang w:eastAsia="en-GB"/>
              </w:rPr>
              <w:t xml:space="preserve">symptoms </w:t>
            </w:r>
            <w:r w:rsidRPr="006C1270">
              <w:rPr>
                <w:rFonts w:eastAsia="Times New Roman" w:cstheme="minorHAnsi"/>
                <w:color w:val="0B0C0C"/>
                <w:sz w:val="20"/>
                <w:szCs w:val="20"/>
                <w:lang w:eastAsia="en-GB"/>
              </w:rPr>
              <w:t>in school</w:t>
            </w:r>
            <w:r w:rsidR="00D4088D">
              <w:rPr>
                <w:rFonts w:eastAsia="Times New Roman" w:cstheme="minorHAnsi"/>
                <w:color w:val="0B0C0C"/>
                <w:sz w:val="20"/>
                <w:szCs w:val="20"/>
                <w:lang w:eastAsia="en-GB"/>
              </w:rPr>
              <w:t xml:space="preserve"> and </w:t>
            </w:r>
            <w:r w:rsidR="00D4088D" w:rsidRPr="00D4088D">
              <w:rPr>
                <w:rFonts w:cstheme="minorHAnsi"/>
                <w:color w:val="0B0C0C"/>
                <w:sz w:val="20"/>
                <w:szCs w:val="20"/>
                <w:shd w:val="clear" w:color="auto" w:fill="FFFFFF"/>
              </w:rPr>
              <w:t>advised to follow </w:t>
            </w:r>
            <w:hyperlink r:id="rId15" w:history="1">
              <w:r w:rsidR="00D4088D" w:rsidRPr="00D4088D">
                <w:rPr>
                  <w:rStyle w:val="Hyperlink"/>
                  <w:rFonts w:cstheme="minorHAnsi"/>
                  <w:color w:val="4C2C92"/>
                  <w:sz w:val="20"/>
                  <w:szCs w:val="20"/>
                  <w:bdr w:val="none" w:sz="0" w:space="0" w:color="auto" w:frame="1"/>
                  <w:shd w:val="clear" w:color="auto" w:fill="FFFFFF"/>
                </w:rPr>
                <w:t>guidance for households with possible or confirmed coronavirus (COVID-19) infection</w:t>
              </w:r>
            </w:hyperlink>
            <w:r w:rsidR="00D4088D">
              <w:rPr>
                <w:rFonts w:cstheme="minorHAnsi"/>
                <w:sz w:val="20"/>
                <w:szCs w:val="20"/>
              </w:rPr>
              <w:t>.</w:t>
            </w:r>
          </w:p>
          <w:p w:rsidR="006130E0" w:rsidRPr="00D4088D" w:rsidRDefault="00F6512D" w:rsidP="00D4088D">
            <w:pPr>
              <w:pStyle w:val="NormalWeb"/>
              <w:shd w:val="clear" w:color="auto" w:fill="FFFFFF"/>
              <w:spacing w:before="300" w:beforeAutospacing="0" w:after="300" w:afterAutospacing="0"/>
              <w:rPr>
                <w:rFonts w:asciiTheme="minorHAnsi" w:hAnsiTheme="minorHAnsi" w:cstheme="minorHAnsi"/>
                <w:sz w:val="20"/>
                <w:szCs w:val="20"/>
              </w:rPr>
            </w:pPr>
            <w:r w:rsidRPr="00D4088D">
              <w:rPr>
                <w:rFonts w:asciiTheme="minorHAnsi" w:hAnsiTheme="minorHAnsi" w:cstheme="minorHAnsi"/>
                <w:sz w:val="20"/>
                <w:szCs w:val="20"/>
              </w:rPr>
              <w:t xml:space="preserve">Child to be isolated </w:t>
            </w:r>
            <w:r w:rsidR="006130E0" w:rsidRPr="00D4088D">
              <w:rPr>
                <w:rFonts w:asciiTheme="minorHAnsi" w:hAnsiTheme="minorHAnsi" w:cstheme="minorHAnsi"/>
                <w:sz w:val="20"/>
                <w:szCs w:val="20"/>
              </w:rPr>
              <w:t>within school until pa</w:t>
            </w:r>
            <w:r w:rsidRPr="00D4088D">
              <w:rPr>
                <w:rFonts w:asciiTheme="minorHAnsi" w:hAnsiTheme="minorHAnsi" w:cstheme="minorHAnsi"/>
                <w:sz w:val="20"/>
                <w:szCs w:val="20"/>
              </w:rPr>
              <w:t>rent</w:t>
            </w:r>
            <w:r w:rsidR="006130E0" w:rsidRPr="00D4088D">
              <w:rPr>
                <w:rFonts w:asciiTheme="minorHAnsi" w:hAnsiTheme="minorHAnsi" w:cstheme="minorHAnsi"/>
                <w:sz w:val="20"/>
                <w:szCs w:val="20"/>
              </w:rPr>
              <w:t>/carer collect child.</w:t>
            </w:r>
            <w:r w:rsidRPr="00D4088D">
              <w:rPr>
                <w:rFonts w:asciiTheme="minorHAnsi" w:hAnsiTheme="minorHAnsi" w:cstheme="minorHAnsi"/>
                <w:sz w:val="20"/>
                <w:szCs w:val="20"/>
              </w:rPr>
              <w:t xml:space="preserve"> </w:t>
            </w:r>
            <w:r w:rsidR="00473DC7" w:rsidRPr="00473DC7">
              <w:rPr>
                <w:rFonts w:asciiTheme="minorHAnsi" w:hAnsiTheme="minorHAnsi" w:cstheme="minorHAnsi"/>
                <w:sz w:val="20"/>
                <w:szCs w:val="20"/>
              </w:rPr>
              <w:t>PPE</w:t>
            </w:r>
            <w:r w:rsidR="00473DC7" w:rsidRPr="00473DC7">
              <w:rPr>
                <w:rFonts w:asciiTheme="minorHAnsi" w:hAnsiTheme="minorHAnsi" w:cstheme="minorHAnsi"/>
                <w:color w:val="0B0C0C"/>
                <w:sz w:val="20"/>
                <w:szCs w:val="20"/>
                <w:shd w:val="clear" w:color="auto" w:fill="FFFFFF"/>
              </w:rPr>
              <w:t> must be worn by staff caring for the child while they await collection if 2 metres</w:t>
            </w:r>
            <w:r w:rsidR="00473DC7">
              <w:rPr>
                <w:rFonts w:asciiTheme="minorHAnsi" w:hAnsiTheme="minorHAnsi" w:cstheme="minorHAnsi"/>
                <w:color w:val="0B0C0C"/>
                <w:sz w:val="20"/>
                <w:szCs w:val="20"/>
                <w:shd w:val="clear" w:color="auto" w:fill="FFFFFF"/>
              </w:rPr>
              <w:t xml:space="preserve"> distance</w:t>
            </w:r>
            <w:r w:rsidR="00473DC7" w:rsidRPr="00473DC7">
              <w:rPr>
                <w:rFonts w:asciiTheme="minorHAnsi" w:hAnsiTheme="minorHAnsi" w:cstheme="minorHAnsi"/>
                <w:color w:val="0B0C0C"/>
                <w:sz w:val="20"/>
                <w:szCs w:val="20"/>
                <w:shd w:val="clear" w:color="auto" w:fill="FFFFFF"/>
              </w:rPr>
              <w:t xml:space="preserve"> cannot be maintained</w:t>
            </w:r>
            <w:r w:rsidR="00473DC7">
              <w:rPr>
                <w:rFonts w:asciiTheme="minorHAnsi" w:hAnsiTheme="minorHAnsi" w:cstheme="minorHAnsi"/>
                <w:color w:val="0B0C0C"/>
                <w:sz w:val="20"/>
                <w:szCs w:val="20"/>
                <w:shd w:val="clear" w:color="auto" w:fill="FFFFFF"/>
              </w:rPr>
              <w:t xml:space="preserve">. </w:t>
            </w:r>
            <w:r w:rsidR="006130E0" w:rsidRPr="00D4088D">
              <w:rPr>
                <w:rFonts w:asciiTheme="minorHAnsi" w:hAnsiTheme="minorHAnsi" w:cstheme="minorHAnsi"/>
                <w:sz w:val="20"/>
                <w:szCs w:val="20"/>
              </w:rPr>
              <w:t>Parent/carer to be advised they must book a test for their child</w:t>
            </w:r>
            <w:r w:rsidR="007B5A2C" w:rsidRPr="00D4088D">
              <w:rPr>
                <w:rFonts w:asciiTheme="minorHAnsi" w:hAnsiTheme="minorHAnsi" w:cstheme="minorHAnsi"/>
                <w:sz w:val="20"/>
                <w:szCs w:val="20"/>
              </w:rPr>
              <w:t xml:space="preserve"> and signposted as to how to do that.</w:t>
            </w:r>
            <w:r w:rsidR="00D4088D" w:rsidRPr="00D4088D">
              <w:rPr>
                <w:rFonts w:asciiTheme="minorHAnsi" w:hAnsiTheme="minorHAnsi" w:cstheme="minorHAnsi"/>
                <w:sz w:val="20"/>
                <w:szCs w:val="20"/>
              </w:rPr>
              <w:t xml:space="preserve">  </w:t>
            </w:r>
            <w:r w:rsidR="006130E0" w:rsidRPr="00D4088D">
              <w:rPr>
                <w:rFonts w:asciiTheme="minorHAnsi" w:hAnsiTheme="minorHAnsi" w:cstheme="minorHAnsi"/>
                <w:sz w:val="20"/>
                <w:szCs w:val="20"/>
              </w:rPr>
              <w:t>Adult to be sent home immediately and must book a test.</w:t>
            </w:r>
          </w:p>
          <w:p w:rsidR="007B5A2C" w:rsidRDefault="007B5A2C" w:rsidP="007B5A2C">
            <w:pPr>
              <w:shd w:val="clear" w:color="auto" w:fill="FFFFFF"/>
              <w:spacing w:after="75"/>
              <w:rPr>
                <w:rFonts w:eastAsia="Times New Roman" w:cstheme="minorHAnsi"/>
                <w:color w:val="0B0C0C"/>
                <w:sz w:val="20"/>
                <w:szCs w:val="20"/>
                <w:lang w:eastAsia="en-GB"/>
              </w:rPr>
            </w:pPr>
            <w:r>
              <w:rPr>
                <w:rFonts w:eastAsia="Times New Roman" w:cstheme="minorHAnsi"/>
                <w:color w:val="0B0C0C"/>
                <w:sz w:val="20"/>
                <w:szCs w:val="20"/>
                <w:lang w:eastAsia="en-GB"/>
              </w:rPr>
              <w:t xml:space="preserve">Staff must </w:t>
            </w:r>
            <w:r w:rsidRPr="006C1270">
              <w:rPr>
                <w:rFonts w:eastAsia="Times New Roman" w:cstheme="minorHAnsi"/>
                <w:color w:val="0B0C0C"/>
                <w:sz w:val="20"/>
                <w:szCs w:val="20"/>
                <w:lang w:eastAsia="en-GB"/>
              </w:rPr>
              <w:t>provide details of anyone they have been in close contact with if they were to test positive for coronavirus (COVID-19) or if asked by NHS Test and Trace</w:t>
            </w:r>
            <w:r>
              <w:rPr>
                <w:rFonts w:eastAsia="Times New Roman" w:cstheme="minorHAnsi"/>
                <w:color w:val="0B0C0C"/>
                <w:sz w:val="20"/>
                <w:szCs w:val="20"/>
                <w:lang w:eastAsia="en-GB"/>
              </w:rPr>
              <w:t>.</w:t>
            </w:r>
          </w:p>
          <w:p w:rsidR="007B5A2C" w:rsidRDefault="007B5A2C" w:rsidP="007B5A2C">
            <w:pPr>
              <w:shd w:val="clear" w:color="auto" w:fill="FFFFFF"/>
              <w:spacing w:after="75"/>
              <w:rPr>
                <w:rFonts w:eastAsia="Times New Roman" w:cstheme="minorHAnsi"/>
                <w:color w:val="0B0C0C"/>
                <w:sz w:val="20"/>
                <w:szCs w:val="20"/>
                <w:lang w:eastAsia="en-GB"/>
              </w:rPr>
            </w:pPr>
            <w:r>
              <w:rPr>
                <w:rFonts w:eastAsia="Times New Roman" w:cstheme="minorHAnsi"/>
                <w:color w:val="0B0C0C"/>
                <w:sz w:val="20"/>
                <w:szCs w:val="20"/>
                <w:lang w:eastAsia="en-GB"/>
              </w:rPr>
              <w:t xml:space="preserve">Parents/carers must </w:t>
            </w:r>
            <w:r w:rsidRPr="006C1270">
              <w:rPr>
                <w:rFonts w:eastAsia="Times New Roman" w:cstheme="minorHAnsi"/>
                <w:color w:val="0B0C0C"/>
                <w:sz w:val="20"/>
                <w:szCs w:val="20"/>
                <w:lang w:eastAsia="en-GB"/>
              </w:rPr>
              <w:t>provide details of anyone their child h</w:t>
            </w:r>
            <w:r>
              <w:rPr>
                <w:rFonts w:eastAsia="Times New Roman" w:cstheme="minorHAnsi"/>
                <w:color w:val="0B0C0C"/>
                <w:sz w:val="20"/>
                <w:szCs w:val="20"/>
                <w:lang w:eastAsia="en-GB"/>
              </w:rPr>
              <w:t>as</w:t>
            </w:r>
            <w:r w:rsidRPr="006C1270">
              <w:rPr>
                <w:rFonts w:eastAsia="Times New Roman" w:cstheme="minorHAnsi"/>
                <w:color w:val="0B0C0C"/>
                <w:sz w:val="20"/>
                <w:szCs w:val="20"/>
                <w:lang w:eastAsia="en-GB"/>
              </w:rPr>
              <w:t xml:space="preserve"> been in close contact with if they were to test positive for coronavirus (COVID-19) or if asked by NHS Test and Trace</w:t>
            </w:r>
            <w:r>
              <w:rPr>
                <w:rFonts w:eastAsia="Times New Roman" w:cstheme="minorHAnsi"/>
                <w:color w:val="0B0C0C"/>
                <w:sz w:val="20"/>
                <w:szCs w:val="20"/>
                <w:lang w:eastAsia="en-GB"/>
              </w:rPr>
              <w:t>.</w:t>
            </w:r>
          </w:p>
          <w:p w:rsidR="007B5A2C" w:rsidRPr="006C1270" w:rsidRDefault="007B5A2C" w:rsidP="007B5A2C">
            <w:pPr>
              <w:shd w:val="clear" w:color="auto" w:fill="FFFFFF"/>
              <w:rPr>
                <w:rFonts w:eastAsia="Times New Roman" w:cstheme="minorHAnsi"/>
                <w:color w:val="0B0C0C"/>
                <w:sz w:val="20"/>
                <w:szCs w:val="20"/>
                <w:lang w:eastAsia="en-GB"/>
              </w:rPr>
            </w:pPr>
            <w:r w:rsidRPr="006C1270">
              <w:rPr>
                <w:rFonts w:eastAsia="Times New Roman" w:cstheme="minorHAnsi"/>
                <w:color w:val="0B0C0C"/>
                <w:sz w:val="20"/>
                <w:szCs w:val="20"/>
                <w:lang w:eastAsia="en-GB"/>
              </w:rPr>
              <w:t>Tests can be booked online through the NHS </w:t>
            </w:r>
            <w:hyperlink r:id="rId16" w:history="1">
              <w:r w:rsidRPr="006C1270">
                <w:rPr>
                  <w:rFonts w:eastAsia="Times New Roman" w:cstheme="minorHAnsi"/>
                  <w:color w:val="4C2C92"/>
                  <w:sz w:val="20"/>
                  <w:szCs w:val="20"/>
                  <w:u w:val="single"/>
                  <w:bdr w:val="none" w:sz="0" w:space="0" w:color="auto" w:frame="1"/>
                  <w:lang w:eastAsia="en-GB"/>
                </w:rPr>
                <w:t>testing and tracing for coronavirus website</w:t>
              </w:r>
            </w:hyperlink>
            <w:r w:rsidRPr="006C1270">
              <w:rPr>
                <w:rFonts w:eastAsia="Times New Roman" w:cstheme="minorHAnsi"/>
                <w:color w:val="0B0C0C"/>
                <w:sz w:val="20"/>
                <w:szCs w:val="20"/>
                <w:lang w:eastAsia="en-GB"/>
              </w:rPr>
              <w:t xml:space="preserve">, or ordered by telephone via NHS 119 for those without access to the </w:t>
            </w:r>
            <w:r w:rsidRPr="006C1270">
              <w:rPr>
                <w:rFonts w:eastAsia="Times New Roman" w:cstheme="minorHAnsi"/>
                <w:color w:val="0B0C0C"/>
                <w:sz w:val="20"/>
                <w:szCs w:val="20"/>
                <w:lang w:eastAsia="en-GB"/>
              </w:rPr>
              <w:lastRenderedPageBreak/>
              <w:t>internet. Essential workers, which includes anyone involved in education or childcare, have priority access to testing.</w:t>
            </w:r>
          </w:p>
          <w:p w:rsidR="007B5A2C" w:rsidRDefault="007B5A2C" w:rsidP="007B5A2C">
            <w:pPr>
              <w:shd w:val="clear" w:color="auto" w:fill="FFFFFF"/>
              <w:spacing w:after="75"/>
              <w:rPr>
                <w:rFonts w:eastAsia="Times New Roman" w:cstheme="minorHAnsi"/>
                <w:color w:val="0B0C0C"/>
                <w:sz w:val="20"/>
                <w:szCs w:val="20"/>
                <w:lang w:eastAsia="en-GB"/>
              </w:rPr>
            </w:pPr>
            <w:r w:rsidRPr="006C1270">
              <w:rPr>
                <w:rFonts w:eastAsia="Times New Roman" w:cstheme="minorHAnsi"/>
                <w:color w:val="0B0C0C"/>
                <w:sz w:val="20"/>
                <w:szCs w:val="20"/>
                <w:lang w:eastAsia="en-GB"/>
              </w:rPr>
              <w:t>if someone tests negative, if they feel well and no longer have symptoms like coronavirus (COVID-19), they can stop self-isolating.</w:t>
            </w:r>
          </w:p>
          <w:p w:rsidR="007B5A2C" w:rsidRPr="006C1270" w:rsidRDefault="007B5A2C" w:rsidP="007B5A2C">
            <w:pPr>
              <w:shd w:val="clear" w:color="auto" w:fill="FFFFFF"/>
              <w:rPr>
                <w:rFonts w:eastAsia="Times New Roman" w:cstheme="minorHAnsi"/>
                <w:color w:val="0B0C0C"/>
                <w:sz w:val="20"/>
                <w:szCs w:val="20"/>
                <w:lang w:eastAsia="en-GB"/>
              </w:rPr>
            </w:pPr>
            <w:r w:rsidRPr="006C1270">
              <w:rPr>
                <w:rFonts w:eastAsia="Times New Roman" w:cstheme="minorHAnsi"/>
                <w:color w:val="0B0C0C"/>
                <w:sz w:val="20"/>
                <w:szCs w:val="20"/>
                <w:lang w:eastAsia="en-GB"/>
              </w:rPr>
              <w:t>if someone tests positive, they should follow the </w:t>
            </w:r>
            <w:hyperlink r:id="rId17" w:history="1">
              <w:r w:rsidRPr="006C1270">
                <w:rPr>
                  <w:rFonts w:eastAsia="Times New Roman" w:cstheme="minorHAnsi"/>
                  <w:color w:val="4C2C92"/>
                  <w:sz w:val="20"/>
                  <w:szCs w:val="20"/>
                  <w:u w:val="single"/>
                  <w:bdr w:val="none" w:sz="0" w:space="0" w:color="auto" w:frame="1"/>
                  <w:lang w:eastAsia="en-GB"/>
                </w:rPr>
                <w:t>‘stay at home: guidance for households with possible or confirmed coronavirus (COVID-19) infection’</w:t>
              </w:r>
            </w:hyperlink>
            <w:r w:rsidRPr="006C1270">
              <w:rPr>
                <w:rFonts w:eastAsia="Times New Roman" w:cstheme="minorHAnsi"/>
                <w:color w:val="0B0C0C"/>
                <w:sz w:val="20"/>
                <w:szCs w:val="20"/>
                <w:lang w:eastAsia="en-GB"/>
              </w:rPr>
              <w:t>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7B5A2C" w:rsidRPr="006C1270" w:rsidRDefault="007B5A2C" w:rsidP="007B5A2C">
            <w:pPr>
              <w:shd w:val="clear" w:color="auto" w:fill="FFFFFF"/>
              <w:spacing w:after="75"/>
              <w:rPr>
                <w:rFonts w:eastAsia="Times New Roman" w:cstheme="minorHAnsi"/>
                <w:color w:val="0B0C0C"/>
                <w:sz w:val="20"/>
                <w:szCs w:val="20"/>
                <w:lang w:eastAsia="en-GB"/>
              </w:rPr>
            </w:pPr>
          </w:p>
          <w:p w:rsidR="007F26D3" w:rsidRDefault="007F26D3" w:rsidP="00EE1F2B">
            <w:pPr>
              <w:rPr>
                <w:sz w:val="20"/>
              </w:rPr>
            </w:pPr>
          </w:p>
          <w:p w:rsidR="00EE1F2B" w:rsidRDefault="00AC4858" w:rsidP="00EE1F2B">
            <w:pPr>
              <w:rPr>
                <w:sz w:val="20"/>
              </w:rPr>
            </w:pPr>
            <w:r>
              <w:rPr>
                <w:sz w:val="20"/>
              </w:rPr>
              <w:t xml:space="preserve">The Executive Headteacher will </w:t>
            </w:r>
            <w:r w:rsidR="00EE1F2B" w:rsidRPr="00EE1F2B">
              <w:rPr>
                <w:sz w:val="20"/>
              </w:rPr>
              <w:t>contact Public Health England</w:t>
            </w:r>
            <w:r>
              <w:rPr>
                <w:sz w:val="20"/>
              </w:rPr>
              <w:t>.</w:t>
            </w:r>
          </w:p>
          <w:p w:rsidR="00230747" w:rsidRDefault="00230747" w:rsidP="00EE1F2B">
            <w:pPr>
              <w:rPr>
                <w:sz w:val="20"/>
              </w:rPr>
            </w:pPr>
          </w:p>
          <w:p w:rsidR="00230747" w:rsidRPr="00EE1F2B" w:rsidRDefault="00F030ED" w:rsidP="00EE1F2B">
            <w:pPr>
              <w:rPr>
                <w:sz w:val="20"/>
              </w:rPr>
            </w:pPr>
            <w:r>
              <w:rPr>
                <w:sz w:val="20"/>
                <w:highlight w:val="cyan"/>
              </w:rPr>
              <w:t xml:space="preserve">The link to the </w:t>
            </w:r>
            <w:proofErr w:type="spellStart"/>
            <w:r w:rsidR="00230747" w:rsidRPr="00230747">
              <w:rPr>
                <w:sz w:val="20"/>
                <w:highlight w:val="cyan"/>
              </w:rPr>
              <w:t>Dfe</w:t>
            </w:r>
            <w:proofErr w:type="spellEnd"/>
            <w:r w:rsidR="00230747" w:rsidRPr="00230747">
              <w:rPr>
                <w:sz w:val="20"/>
                <w:highlight w:val="cyan"/>
              </w:rPr>
              <w:t xml:space="preserve"> guidance</w:t>
            </w:r>
            <w:r w:rsidR="00230747" w:rsidRPr="0004721C">
              <w:rPr>
                <w:sz w:val="20"/>
                <w:highlight w:val="cyan"/>
              </w:rPr>
              <w:t>. (</w:t>
            </w:r>
            <w:r>
              <w:rPr>
                <w:sz w:val="20"/>
                <w:highlight w:val="cyan"/>
              </w:rPr>
              <w:t>10</w:t>
            </w:r>
            <w:r w:rsidR="0004721C" w:rsidRPr="0004721C">
              <w:rPr>
                <w:sz w:val="20"/>
                <w:highlight w:val="cyan"/>
              </w:rPr>
              <w:t>.9.20)</w:t>
            </w:r>
          </w:p>
          <w:p w:rsidR="00EE1F2B" w:rsidRDefault="00F030ED" w:rsidP="00F6512D">
            <w:pPr>
              <w:rPr>
                <w:sz w:val="20"/>
                <w:szCs w:val="20"/>
              </w:rPr>
            </w:pPr>
            <w:hyperlink r:id="rId18" w:history="1">
              <w:r w:rsidRPr="00DA5722">
                <w:rPr>
                  <w:rStyle w:val="Hyperlink"/>
                  <w:sz w:val="20"/>
                  <w:szCs w:val="20"/>
                </w:rPr>
                <w:t>https://www.gov.uk/government/publications/covid-19-stay-at-home-guidance/stay-at-home-guidance-for-households-with-possible-coronavirus-covid-19-infection</w:t>
              </w:r>
            </w:hyperlink>
          </w:p>
          <w:p w:rsidR="00F030ED" w:rsidRDefault="00F030ED" w:rsidP="00F6512D">
            <w:pPr>
              <w:rPr>
                <w:sz w:val="20"/>
                <w:szCs w:val="20"/>
              </w:rPr>
            </w:pPr>
          </w:p>
          <w:p w:rsidR="00240AB5" w:rsidRPr="00F6512D" w:rsidRDefault="00240AB5" w:rsidP="00F6512D">
            <w:pPr>
              <w:rPr>
                <w:sz w:val="20"/>
                <w:szCs w:val="20"/>
              </w:rPr>
            </w:pPr>
          </w:p>
        </w:tc>
        <w:tc>
          <w:tcPr>
            <w:tcW w:w="1276" w:type="dxa"/>
            <w:shd w:val="clear" w:color="auto" w:fill="auto"/>
          </w:tcPr>
          <w:p w:rsidR="00F6512D" w:rsidRPr="009A528F" w:rsidRDefault="009A528F" w:rsidP="00240AB5">
            <w:pPr>
              <w:jc w:val="center"/>
              <w:rPr>
                <w:sz w:val="20"/>
                <w:szCs w:val="20"/>
              </w:rPr>
            </w:pPr>
            <w:r w:rsidRPr="009A528F">
              <w:rPr>
                <w:highlight w:val="green"/>
              </w:rPr>
              <w:lastRenderedPageBreak/>
              <w:t>Low</w:t>
            </w:r>
          </w:p>
        </w:tc>
        <w:tc>
          <w:tcPr>
            <w:tcW w:w="1904" w:type="dxa"/>
            <w:shd w:val="clear" w:color="auto" w:fill="auto"/>
          </w:tcPr>
          <w:p w:rsidR="00F6512D" w:rsidRDefault="00F6512D" w:rsidP="00240AB5">
            <w:pPr>
              <w:jc w:val="center"/>
            </w:pPr>
          </w:p>
        </w:tc>
      </w:tr>
    </w:tbl>
    <w:p w:rsidR="00F6512D" w:rsidRDefault="00F6512D"/>
    <w:p w:rsidR="00060FD2" w:rsidRDefault="00060FD2">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060FD2" w:rsidTr="00060FD2">
        <w:tc>
          <w:tcPr>
            <w:tcW w:w="2789" w:type="dxa"/>
            <w:shd w:val="clear" w:color="auto" w:fill="D9D9D9" w:themeFill="background1" w:themeFillShade="D9"/>
          </w:tcPr>
          <w:p w:rsidR="00060FD2" w:rsidRDefault="00060FD2" w:rsidP="00060FD2">
            <w:pPr>
              <w:jc w:val="center"/>
            </w:pPr>
            <w:r>
              <w:lastRenderedPageBreak/>
              <w:t>Hazard</w:t>
            </w:r>
          </w:p>
        </w:tc>
        <w:tc>
          <w:tcPr>
            <w:tcW w:w="1175" w:type="dxa"/>
            <w:shd w:val="clear" w:color="auto" w:fill="D9D9D9" w:themeFill="background1" w:themeFillShade="D9"/>
          </w:tcPr>
          <w:p w:rsidR="00060FD2" w:rsidRDefault="00060FD2" w:rsidP="00060FD2">
            <w:pPr>
              <w:jc w:val="center"/>
            </w:pPr>
            <w:r>
              <w:t>Existing Risk Level</w:t>
            </w:r>
          </w:p>
        </w:tc>
        <w:tc>
          <w:tcPr>
            <w:tcW w:w="6804" w:type="dxa"/>
            <w:shd w:val="clear" w:color="auto" w:fill="D9D9D9" w:themeFill="background1" w:themeFillShade="D9"/>
          </w:tcPr>
          <w:p w:rsidR="00060FD2" w:rsidRDefault="00060FD2" w:rsidP="00060FD2">
            <w:pPr>
              <w:jc w:val="center"/>
            </w:pPr>
            <w:r>
              <w:t>Control Measures/Action</w:t>
            </w:r>
          </w:p>
        </w:tc>
        <w:tc>
          <w:tcPr>
            <w:tcW w:w="1276" w:type="dxa"/>
            <w:shd w:val="clear" w:color="auto" w:fill="D9D9D9" w:themeFill="background1" w:themeFillShade="D9"/>
          </w:tcPr>
          <w:p w:rsidR="00060FD2" w:rsidRDefault="00060FD2" w:rsidP="00060FD2">
            <w:pPr>
              <w:jc w:val="center"/>
            </w:pPr>
            <w:r>
              <w:t>New Risk Level</w:t>
            </w:r>
          </w:p>
        </w:tc>
        <w:tc>
          <w:tcPr>
            <w:tcW w:w="1904" w:type="dxa"/>
            <w:shd w:val="clear" w:color="auto" w:fill="D9D9D9" w:themeFill="background1" w:themeFillShade="D9"/>
          </w:tcPr>
          <w:p w:rsidR="00060FD2" w:rsidRDefault="00060FD2" w:rsidP="00060FD2">
            <w:pPr>
              <w:jc w:val="center"/>
            </w:pPr>
            <w:r>
              <w:t>Completed by</w:t>
            </w:r>
          </w:p>
          <w:p w:rsidR="00060FD2" w:rsidRDefault="00060FD2" w:rsidP="00060FD2">
            <w:pPr>
              <w:jc w:val="center"/>
            </w:pPr>
          </w:p>
        </w:tc>
      </w:tr>
      <w:tr w:rsidR="00060FD2" w:rsidTr="00060FD2">
        <w:tc>
          <w:tcPr>
            <w:tcW w:w="2789" w:type="dxa"/>
          </w:tcPr>
          <w:p w:rsidR="00060FD2" w:rsidRPr="00060FD2" w:rsidRDefault="00060FD2" w:rsidP="00060FD2">
            <w:pPr>
              <w:pStyle w:val="Default"/>
              <w:rPr>
                <w:rFonts w:asciiTheme="minorHAnsi" w:hAnsiTheme="minorHAnsi" w:cstheme="minorHAnsi"/>
                <w:sz w:val="20"/>
                <w:szCs w:val="20"/>
              </w:rPr>
            </w:pPr>
            <w:r>
              <w:rPr>
                <w:rFonts w:asciiTheme="minorHAnsi" w:hAnsiTheme="minorHAnsi" w:cstheme="minorHAnsi"/>
                <w:sz w:val="20"/>
                <w:szCs w:val="20"/>
              </w:rPr>
              <w:t>Working 1:1 with SEND and/or vulnerable pupils.  Increased risk of transmission of Covid-19</w:t>
            </w:r>
          </w:p>
        </w:tc>
        <w:tc>
          <w:tcPr>
            <w:tcW w:w="1175" w:type="dxa"/>
          </w:tcPr>
          <w:p w:rsidR="00060FD2" w:rsidRPr="00274B97" w:rsidRDefault="00060FD2" w:rsidP="00060FD2">
            <w:pPr>
              <w:jc w:val="center"/>
              <w:rPr>
                <w:sz w:val="20"/>
                <w:szCs w:val="20"/>
              </w:rPr>
            </w:pPr>
            <w:r w:rsidRPr="001D5A1A">
              <w:rPr>
                <w:sz w:val="20"/>
                <w:szCs w:val="20"/>
                <w:highlight w:val="red"/>
              </w:rPr>
              <w:t>High</w:t>
            </w:r>
          </w:p>
        </w:tc>
        <w:tc>
          <w:tcPr>
            <w:tcW w:w="6804" w:type="dxa"/>
          </w:tcPr>
          <w:p w:rsidR="00060FD2" w:rsidRPr="00F45D07" w:rsidRDefault="00060FD2" w:rsidP="00060FD2">
            <w:pPr>
              <w:pStyle w:val="NormalWeb"/>
              <w:shd w:val="clear" w:color="auto" w:fill="FFFFFF"/>
              <w:spacing w:before="0" w:beforeAutospacing="0" w:after="0" w:afterAutospacing="0"/>
              <w:rPr>
                <w:rStyle w:val="Strong"/>
                <w:rFonts w:asciiTheme="minorHAnsi" w:hAnsiTheme="minorHAnsi" w:cstheme="minorHAnsi"/>
                <w:b w:val="0"/>
                <w:color w:val="4472C4" w:themeColor="accent1"/>
                <w:sz w:val="20"/>
                <w:szCs w:val="20"/>
                <w:bdr w:val="none" w:sz="0" w:space="0" w:color="auto" w:frame="1"/>
              </w:rPr>
            </w:pPr>
            <w:r w:rsidRPr="00F45D07">
              <w:rPr>
                <w:rFonts w:asciiTheme="minorHAnsi" w:hAnsiTheme="minorHAnsi" w:cstheme="minorHAnsi"/>
                <w:color w:val="4472C4" w:themeColor="accent1"/>
                <w:sz w:val="20"/>
                <w:szCs w:val="20"/>
              </w:rPr>
              <w:t>“</w:t>
            </w:r>
            <w:r w:rsidRPr="00F45D07">
              <w:rPr>
                <w:rFonts w:asciiTheme="minorHAnsi" w:hAnsiTheme="minorHAnsi" w:cstheme="minorHAnsi"/>
                <w:i/>
                <w:color w:val="4472C4" w:themeColor="accent1"/>
                <w:sz w:val="20"/>
                <w:szCs w:val="20"/>
              </w:rPr>
              <w:t>Most staff in education settings will not require PPE beyond what they would normally need for their work.” (</w:t>
            </w:r>
            <w:r w:rsidRPr="00F45D07">
              <w:rPr>
                <w:rFonts w:asciiTheme="minorHAnsi" w:hAnsiTheme="minorHAnsi" w:cstheme="minorHAnsi"/>
                <w:color w:val="4472C4" w:themeColor="accent1"/>
                <w:sz w:val="20"/>
                <w:szCs w:val="20"/>
              </w:rPr>
              <w:t xml:space="preserve">DfE </w:t>
            </w:r>
            <w:r w:rsidR="0068002F">
              <w:rPr>
                <w:rFonts w:asciiTheme="minorHAnsi" w:hAnsiTheme="minorHAnsi" w:cstheme="minorHAnsi"/>
                <w:color w:val="4472C4" w:themeColor="accent1"/>
                <w:sz w:val="20"/>
                <w:szCs w:val="20"/>
              </w:rPr>
              <w:t>28</w:t>
            </w:r>
            <w:r w:rsidRPr="00F45D07">
              <w:rPr>
                <w:rFonts w:asciiTheme="minorHAnsi" w:hAnsiTheme="minorHAnsi" w:cstheme="minorHAnsi"/>
                <w:color w:val="4472C4" w:themeColor="accent1"/>
                <w:sz w:val="20"/>
                <w:szCs w:val="20"/>
              </w:rPr>
              <w:t>.08.2020)</w:t>
            </w:r>
          </w:p>
          <w:p w:rsidR="00060FD2" w:rsidRDefault="00060FD2" w:rsidP="00060FD2">
            <w:pPr>
              <w:pStyle w:val="NormalWeb"/>
              <w:shd w:val="clear" w:color="auto" w:fill="FFFFFF"/>
              <w:spacing w:before="0" w:beforeAutospacing="0" w:after="0" w:afterAutospacing="0"/>
              <w:rPr>
                <w:rStyle w:val="Strong"/>
                <w:rFonts w:asciiTheme="minorHAnsi" w:hAnsiTheme="minorHAnsi" w:cstheme="minorHAnsi"/>
                <w:b w:val="0"/>
                <w:color w:val="0B0C0C"/>
                <w:sz w:val="20"/>
                <w:szCs w:val="20"/>
                <w:bdr w:val="none" w:sz="0" w:space="0" w:color="auto" w:frame="1"/>
              </w:rPr>
            </w:pPr>
          </w:p>
          <w:p w:rsidR="00060FD2" w:rsidRDefault="00060FD2" w:rsidP="00060FD2">
            <w:pPr>
              <w:pStyle w:val="NormalWeb"/>
              <w:shd w:val="clear" w:color="auto" w:fill="FFFFFF"/>
              <w:spacing w:before="0" w:beforeAutospacing="0" w:after="0" w:afterAutospacing="0"/>
              <w:rPr>
                <w:rStyle w:val="Strong"/>
                <w:rFonts w:asciiTheme="minorHAnsi" w:hAnsiTheme="minorHAnsi" w:cstheme="minorHAnsi"/>
                <w:b w:val="0"/>
                <w:color w:val="0B0C0C"/>
                <w:sz w:val="20"/>
                <w:szCs w:val="20"/>
                <w:bdr w:val="none" w:sz="0" w:space="0" w:color="auto" w:frame="1"/>
              </w:rPr>
            </w:pPr>
            <w:r w:rsidRPr="00060FD2">
              <w:rPr>
                <w:rStyle w:val="Strong"/>
                <w:rFonts w:asciiTheme="minorHAnsi" w:hAnsiTheme="minorHAnsi" w:cstheme="minorHAnsi"/>
                <w:b w:val="0"/>
                <w:color w:val="0B0C0C"/>
                <w:sz w:val="20"/>
                <w:szCs w:val="20"/>
                <w:bdr w:val="none" w:sz="0" w:space="0" w:color="auto" w:frame="1"/>
              </w:rPr>
              <w:t>Personal protective equipment (PPE)</w:t>
            </w:r>
            <w:r>
              <w:rPr>
                <w:rStyle w:val="Strong"/>
                <w:rFonts w:asciiTheme="minorHAnsi" w:hAnsiTheme="minorHAnsi" w:cstheme="minorHAnsi"/>
                <w:b w:val="0"/>
                <w:color w:val="0B0C0C"/>
                <w:sz w:val="20"/>
                <w:szCs w:val="20"/>
                <w:bdr w:val="none" w:sz="0" w:space="0" w:color="auto" w:frame="1"/>
              </w:rPr>
              <w:t xml:space="preserve"> is available for staff working 1:1. Wearing PPE is not mandatory; staff must make their own decisions and take their own responsibility for choosing to wear PPE or not.</w:t>
            </w:r>
          </w:p>
          <w:p w:rsidR="00060FD2" w:rsidRDefault="00060FD2" w:rsidP="00060FD2">
            <w:pPr>
              <w:pStyle w:val="NormalWeb"/>
              <w:shd w:val="clear" w:color="auto" w:fill="FFFFFF"/>
              <w:spacing w:before="0" w:beforeAutospacing="0" w:after="0" w:afterAutospacing="0"/>
              <w:rPr>
                <w:rFonts w:asciiTheme="minorHAnsi" w:hAnsiTheme="minorHAnsi" w:cstheme="minorHAnsi"/>
                <w:color w:val="0B0C0C"/>
                <w:sz w:val="20"/>
                <w:szCs w:val="20"/>
              </w:rPr>
            </w:pPr>
            <w:r w:rsidRPr="00060FD2">
              <w:rPr>
                <w:rFonts w:asciiTheme="minorHAnsi" w:hAnsiTheme="minorHAnsi" w:cstheme="minorHAnsi"/>
                <w:color w:val="0B0C0C"/>
                <w:sz w:val="20"/>
                <w:szCs w:val="20"/>
              </w:rPr>
              <w:t>PPE </w:t>
            </w:r>
            <w:r>
              <w:rPr>
                <w:rFonts w:asciiTheme="minorHAnsi" w:hAnsiTheme="minorHAnsi" w:cstheme="minorHAnsi"/>
                <w:color w:val="0B0C0C"/>
                <w:sz w:val="20"/>
                <w:szCs w:val="20"/>
              </w:rPr>
              <w:t xml:space="preserve">should be </w:t>
            </w:r>
            <w:r w:rsidRPr="00060FD2">
              <w:rPr>
                <w:rFonts w:asciiTheme="minorHAnsi" w:hAnsiTheme="minorHAnsi" w:cstheme="minorHAnsi"/>
                <w:color w:val="0B0C0C"/>
                <w:sz w:val="20"/>
                <w:szCs w:val="20"/>
              </w:rPr>
              <w:t xml:space="preserve">needed </w:t>
            </w:r>
            <w:r>
              <w:rPr>
                <w:rFonts w:asciiTheme="minorHAnsi" w:hAnsiTheme="minorHAnsi" w:cstheme="minorHAnsi"/>
                <w:color w:val="0B0C0C"/>
                <w:sz w:val="20"/>
                <w:szCs w:val="20"/>
              </w:rPr>
              <w:t xml:space="preserve">only </w:t>
            </w:r>
            <w:r w:rsidRPr="00060FD2">
              <w:rPr>
                <w:rFonts w:asciiTheme="minorHAnsi" w:hAnsiTheme="minorHAnsi" w:cstheme="minorHAnsi"/>
                <w:color w:val="0B0C0C"/>
                <w:sz w:val="20"/>
                <w:szCs w:val="20"/>
              </w:rPr>
              <w:t>in a very small number of cases, including:</w:t>
            </w:r>
          </w:p>
          <w:p w:rsidR="0036092C" w:rsidRPr="00060FD2" w:rsidRDefault="0036092C" w:rsidP="00060FD2">
            <w:pPr>
              <w:pStyle w:val="NormalWeb"/>
              <w:shd w:val="clear" w:color="auto" w:fill="FFFFFF"/>
              <w:spacing w:before="0" w:beforeAutospacing="0" w:after="0" w:afterAutospacing="0"/>
              <w:rPr>
                <w:rFonts w:asciiTheme="minorHAnsi" w:hAnsiTheme="minorHAnsi" w:cstheme="minorHAnsi"/>
                <w:color w:val="0B0C0C"/>
                <w:sz w:val="20"/>
                <w:szCs w:val="20"/>
              </w:rPr>
            </w:pPr>
          </w:p>
          <w:p w:rsidR="00060FD2" w:rsidRPr="0036092C" w:rsidRDefault="00060FD2" w:rsidP="0036092C">
            <w:pPr>
              <w:pStyle w:val="ListParagraph"/>
              <w:numPr>
                <w:ilvl w:val="0"/>
                <w:numId w:val="4"/>
              </w:numPr>
              <w:shd w:val="clear" w:color="auto" w:fill="FFFFFF"/>
              <w:spacing w:after="75"/>
              <w:rPr>
                <w:rFonts w:cstheme="minorHAnsi"/>
                <w:color w:val="0B0C0C"/>
                <w:sz w:val="20"/>
                <w:szCs w:val="20"/>
              </w:rPr>
            </w:pPr>
            <w:r w:rsidRPr="0036092C">
              <w:rPr>
                <w:rFonts w:cstheme="minorHAnsi"/>
                <w:color w:val="0B0C0C"/>
                <w:sz w:val="20"/>
                <w:szCs w:val="20"/>
              </w:rPr>
              <w:t xml:space="preserve">where a child becomes ill with coronavirus (COVID-19) symptoms while at school, and only then if a </w:t>
            </w:r>
            <w:r w:rsidR="0036092C" w:rsidRPr="0036092C">
              <w:rPr>
                <w:rFonts w:cstheme="minorHAnsi"/>
                <w:color w:val="0B0C0C"/>
                <w:sz w:val="20"/>
                <w:szCs w:val="20"/>
              </w:rPr>
              <w:t>2-metre</w:t>
            </w:r>
            <w:r w:rsidRPr="0036092C">
              <w:rPr>
                <w:rFonts w:cstheme="minorHAnsi"/>
                <w:color w:val="0B0C0C"/>
                <w:sz w:val="20"/>
                <w:szCs w:val="20"/>
              </w:rPr>
              <w:t xml:space="preserve"> distance cannot be maintained whilst the child </w:t>
            </w:r>
            <w:r w:rsidRPr="00606C43">
              <w:rPr>
                <w:rFonts w:cstheme="minorHAnsi"/>
                <w:color w:val="0B0C0C"/>
                <w:sz w:val="20"/>
                <w:szCs w:val="20"/>
                <w:highlight w:val="cyan"/>
              </w:rPr>
              <w:t xml:space="preserve">isolating </w:t>
            </w:r>
            <w:r w:rsidR="00606C43" w:rsidRPr="00606C43">
              <w:rPr>
                <w:rFonts w:cstheme="minorHAnsi"/>
                <w:color w:val="0B0C0C"/>
                <w:sz w:val="20"/>
                <w:szCs w:val="20"/>
                <w:highlight w:val="cyan"/>
              </w:rPr>
              <w:t>in a dedicated room that is ventilated and cleaned after each child accessing it</w:t>
            </w:r>
            <w:r w:rsidR="00606C43">
              <w:rPr>
                <w:rFonts w:cstheme="minorHAnsi"/>
                <w:color w:val="0B0C0C"/>
                <w:sz w:val="20"/>
                <w:szCs w:val="20"/>
              </w:rPr>
              <w:t xml:space="preserve">, </w:t>
            </w:r>
            <w:r w:rsidRPr="0036092C">
              <w:rPr>
                <w:rFonts w:cstheme="minorHAnsi"/>
                <w:color w:val="0B0C0C"/>
                <w:sz w:val="20"/>
                <w:szCs w:val="20"/>
              </w:rPr>
              <w:t>until collected by their parent/carer.</w:t>
            </w:r>
          </w:p>
          <w:p w:rsidR="00060FD2" w:rsidRDefault="00060FD2" w:rsidP="0036092C">
            <w:pPr>
              <w:pStyle w:val="ListParagraph"/>
              <w:numPr>
                <w:ilvl w:val="0"/>
                <w:numId w:val="4"/>
              </w:numPr>
              <w:shd w:val="clear" w:color="auto" w:fill="FFFFFF"/>
              <w:spacing w:after="75"/>
              <w:rPr>
                <w:rFonts w:cstheme="minorHAnsi"/>
                <w:color w:val="0B0C0C"/>
                <w:sz w:val="20"/>
                <w:szCs w:val="20"/>
              </w:rPr>
            </w:pPr>
            <w:r w:rsidRPr="0036092C">
              <w:rPr>
                <w:rFonts w:cstheme="minorHAnsi"/>
                <w:color w:val="0B0C0C"/>
                <w:sz w:val="20"/>
                <w:szCs w:val="20"/>
              </w:rPr>
              <w:t>where a child or young person already has routine intimate care needs that involves the use of PPE, in which case the same PPE should continue to be used</w:t>
            </w:r>
          </w:p>
          <w:p w:rsidR="00606C43" w:rsidRPr="00606C43" w:rsidRDefault="00606C43" w:rsidP="00606C43">
            <w:pPr>
              <w:shd w:val="clear" w:color="auto" w:fill="FFFFFF"/>
              <w:spacing w:after="75"/>
              <w:rPr>
                <w:rFonts w:cstheme="minorHAnsi"/>
                <w:color w:val="0B0C0C"/>
                <w:sz w:val="20"/>
                <w:szCs w:val="20"/>
              </w:rPr>
            </w:pPr>
            <w:r w:rsidRPr="00606C43">
              <w:rPr>
                <w:rFonts w:cstheme="minorHAnsi"/>
                <w:color w:val="0B0C0C"/>
                <w:sz w:val="20"/>
                <w:szCs w:val="20"/>
                <w:highlight w:val="cyan"/>
              </w:rPr>
              <w:t>A disclaimer to be signed by adults opting NOT to wear PPE</w:t>
            </w:r>
          </w:p>
          <w:p w:rsidR="00060FD2" w:rsidRDefault="00060FD2" w:rsidP="0036092C">
            <w:pPr>
              <w:pStyle w:val="NormalWeb"/>
              <w:shd w:val="clear" w:color="auto" w:fill="FFFFFF"/>
              <w:spacing w:before="0" w:beforeAutospacing="0" w:after="0" w:afterAutospacing="0"/>
            </w:pPr>
          </w:p>
        </w:tc>
        <w:tc>
          <w:tcPr>
            <w:tcW w:w="1276" w:type="dxa"/>
          </w:tcPr>
          <w:p w:rsidR="00060FD2" w:rsidRPr="001D5A1A" w:rsidRDefault="00060FD2" w:rsidP="00060FD2">
            <w:pPr>
              <w:jc w:val="center"/>
              <w:rPr>
                <w:sz w:val="20"/>
                <w:szCs w:val="20"/>
              </w:rPr>
            </w:pPr>
            <w:r w:rsidRPr="00060FD2">
              <w:rPr>
                <w:sz w:val="20"/>
                <w:szCs w:val="20"/>
                <w:highlight w:val="green"/>
              </w:rPr>
              <w:t>Low</w:t>
            </w:r>
          </w:p>
        </w:tc>
        <w:tc>
          <w:tcPr>
            <w:tcW w:w="1904" w:type="dxa"/>
          </w:tcPr>
          <w:p w:rsidR="00060FD2" w:rsidRDefault="00060FD2" w:rsidP="00060FD2">
            <w:pPr>
              <w:jc w:val="center"/>
            </w:pPr>
          </w:p>
        </w:tc>
      </w:tr>
    </w:tbl>
    <w:p w:rsidR="00060FD2" w:rsidRDefault="00060FD2"/>
    <w:p w:rsidR="0099487C" w:rsidRDefault="0099487C">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99487C" w:rsidTr="0099487C">
        <w:tc>
          <w:tcPr>
            <w:tcW w:w="2789" w:type="dxa"/>
            <w:shd w:val="clear" w:color="auto" w:fill="D9D9D9" w:themeFill="background1" w:themeFillShade="D9"/>
          </w:tcPr>
          <w:p w:rsidR="0099487C" w:rsidRDefault="0099487C" w:rsidP="0099487C">
            <w:pPr>
              <w:jc w:val="center"/>
            </w:pPr>
            <w:r>
              <w:lastRenderedPageBreak/>
              <w:t>Hazard</w:t>
            </w:r>
          </w:p>
        </w:tc>
        <w:tc>
          <w:tcPr>
            <w:tcW w:w="1175" w:type="dxa"/>
            <w:shd w:val="clear" w:color="auto" w:fill="D9D9D9" w:themeFill="background1" w:themeFillShade="D9"/>
          </w:tcPr>
          <w:p w:rsidR="0099487C" w:rsidRDefault="0099487C" w:rsidP="0099487C">
            <w:pPr>
              <w:jc w:val="center"/>
            </w:pPr>
            <w:r>
              <w:t>Existing Risk Level</w:t>
            </w:r>
          </w:p>
        </w:tc>
        <w:tc>
          <w:tcPr>
            <w:tcW w:w="6804" w:type="dxa"/>
            <w:shd w:val="clear" w:color="auto" w:fill="D9D9D9" w:themeFill="background1" w:themeFillShade="D9"/>
          </w:tcPr>
          <w:p w:rsidR="0099487C" w:rsidRDefault="0099487C" w:rsidP="0099487C">
            <w:pPr>
              <w:jc w:val="center"/>
            </w:pPr>
            <w:r>
              <w:t>Control Measures/Action</w:t>
            </w:r>
          </w:p>
        </w:tc>
        <w:tc>
          <w:tcPr>
            <w:tcW w:w="1276" w:type="dxa"/>
            <w:shd w:val="clear" w:color="auto" w:fill="D9D9D9" w:themeFill="background1" w:themeFillShade="D9"/>
          </w:tcPr>
          <w:p w:rsidR="0099487C" w:rsidRDefault="0099487C" w:rsidP="0099487C">
            <w:pPr>
              <w:jc w:val="center"/>
            </w:pPr>
            <w:r>
              <w:t>New Risk Level</w:t>
            </w:r>
          </w:p>
        </w:tc>
        <w:tc>
          <w:tcPr>
            <w:tcW w:w="1904" w:type="dxa"/>
            <w:shd w:val="clear" w:color="auto" w:fill="D9D9D9" w:themeFill="background1" w:themeFillShade="D9"/>
          </w:tcPr>
          <w:p w:rsidR="0099487C" w:rsidRDefault="0099487C" w:rsidP="0099487C">
            <w:pPr>
              <w:jc w:val="center"/>
            </w:pPr>
            <w:r>
              <w:t>Completed by</w:t>
            </w:r>
          </w:p>
          <w:p w:rsidR="0099487C" w:rsidRDefault="0099487C" w:rsidP="0099487C">
            <w:pPr>
              <w:jc w:val="center"/>
            </w:pPr>
          </w:p>
        </w:tc>
      </w:tr>
      <w:tr w:rsidR="0099487C" w:rsidTr="0099487C">
        <w:tc>
          <w:tcPr>
            <w:tcW w:w="2789" w:type="dxa"/>
          </w:tcPr>
          <w:p w:rsidR="0099487C" w:rsidRPr="00060FD2" w:rsidRDefault="0099487C" w:rsidP="0099487C">
            <w:pPr>
              <w:pStyle w:val="Default"/>
              <w:rPr>
                <w:rFonts w:asciiTheme="minorHAnsi" w:hAnsiTheme="minorHAnsi" w:cstheme="minorHAnsi"/>
                <w:sz w:val="20"/>
                <w:szCs w:val="20"/>
              </w:rPr>
            </w:pPr>
            <w:r w:rsidRPr="00A00B92">
              <w:rPr>
                <w:rFonts w:asciiTheme="minorHAnsi" w:hAnsiTheme="minorHAnsi" w:cstheme="minorHAnsi"/>
                <w:b/>
                <w:sz w:val="20"/>
                <w:szCs w:val="20"/>
              </w:rPr>
              <w:t>Risk of transmission and contamination through P.E kit and changing from school uniform in one classroom</w:t>
            </w:r>
            <w:r>
              <w:rPr>
                <w:rFonts w:asciiTheme="minorHAnsi" w:hAnsiTheme="minorHAnsi" w:cstheme="minorHAnsi"/>
                <w:sz w:val="20"/>
                <w:szCs w:val="20"/>
              </w:rPr>
              <w:t>.</w:t>
            </w:r>
          </w:p>
        </w:tc>
        <w:tc>
          <w:tcPr>
            <w:tcW w:w="1175" w:type="dxa"/>
          </w:tcPr>
          <w:p w:rsidR="0099487C" w:rsidRPr="00274B97" w:rsidRDefault="0099487C" w:rsidP="0099487C">
            <w:pPr>
              <w:jc w:val="center"/>
              <w:rPr>
                <w:sz w:val="20"/>
                <w:szCs w:val="20"/>
              </w:rPr>
            </w:pPr>
            <w:r w:rsidRPr="001D5A1A">
              <w:rPr>
                <w:sz w:val="20"/>
                <w:szCs w:val="20"/>
                <w:highlight w:val="red"/>
              </w:rPr>
              <w:t>High</w:t>
            </w:r>
          </w:p>
        </w:tc>
        <w:tc>
          <w:tcPr>
            <w:tcW w:w="6804" w:type="dxa"/>
          </w:tcPr>
          <w:p w:rsidR="0099487C" w:rsidRDefault="0099487C" w:rsidP="0099487C">
            <w:pPr>
              <w:shd w:val="clear" w:color="auto" w:fill="FFFFFF"/>
              <w:spacing w:after="75"/>
              <w:rPr>
                <w:sz w:val="20"/>
              </w:rPr>
            </w:pPr>
            <w:r>
              <w:rPr>
                <w:sz w:val="20"/>
              </w:rPr>
              <w:t>Children to come into school wearing their P.E kit for the days when they have P.E.  This</w:t>
            </w:r>
            <w:r w:rsidR="00A00B92">
              <w:rPr>
                <w:sz w:val="20"/>
              </w:rPr>
              <w:t>:</w:t>
            </w:r>
          </w:p>
          <w:p w:rsidR="0099487C" w:rsidRPr="00A00B92" w:rsidRDefault="0099487C" w:rsidP="00A00B92">
            <w:pPr>
              <w:pStyle w:val="ListParagraph"/>
              <w:numPr>
                <w:ilvl w:val="0"/>
                <w:numId w:val="5"/>
              </w:numPr>
              <w:shd w:val="clear" w:color="auto" w:fill="FFFFFF"/>
              <w:spacing w:after="75"/>
              <w:rPr>
                <w:sz w:val="20"/>
              </w:rPr>
            </w:pPr>
            <w:r w:rsidRPr="00A00B92">
              <w:rPr>
                <w:sz w:val="20"/>
              </w:rPr>
              <w:t xml:space="preserve">Reduces the number of bags in school at any time.  </w:t>
            </w:r>
          </w:p>
          <w:p w:rsidR="0099487C" w:rsidRPr="00A00B92" w:rsidRDefault="0099487C" w:rsidP="00A00B92">
            <w:pPr>
              <w:pStyle w:val="ListParagraph"/>
              <w:numPr>
                <w:ilvl w:val="0"/>
                <w:numId w:val="5"/>
              </w:numPr>
              <w:shd w:val="clear" w:color="auto" w:fill="FFFFFF"/>
              <w:spacing w:after="75"/>
              <w:rPr>
                <w:sz w:val="20"/>
              </w:rPr>
            </w:pPr>
            <w:r w:rsidRPr="00A00B92">
              <w:rPr>
                <w:sz w:val="20"/>
              </w:rPr>
              <w:t>Reduces the risk of children losing/misplacing kit.</w:t>
            </w:r>
          </w:p>
          <w:p w:rsidR="0099487C" w:rsidRDefault="0099487C" w:rsidP="00A00B92">
            <w:pPr>
              <w:pStyle w:val="ListParagraph"/>
              <w:numPr>
                <w:ilvl w:val="0"/>
                <w:numId w:val="5"/>
              </w:numPr>
              <w:shd w:val="clear" w:color="auto" w:fill="FFFFFF"/>
              <w:spacing w:after="75"/>
              <w:rPr>
                <w:sz w:val="20"/>
              </w:rPr>
            </w:pPr>
            <w:r w:rsidRPr="00A00B92">
              <w:rPr>
                <w:sz w:val="20"/>
              </w:rPr>
              <w:t>Reduces the risk of a child inadvertently picking up another child’s</w:t>
            </w:r>
            <w:r w:rsidR="00A00B92" w:rsidRPr="00A00B92">
              <w:rPr>
                <w:sz w:val="20"/>
              </w:rPr>
              <w:t xml:space="preserve"> P.E kit.</w:t>
            </w:r>
          </w:p>
          <w:p w:rsidR="00A00B92" w:rsidRPr="00A00B92" w:rsidRDefault="00A00B92" w:rsidP="00A00B92">
            <w:pPr>
              <w:shd w:val="clear" w:color="auto" w:fill="FFFFFF"/>
              <w:spacing w:after="75"/>
              <w:rPr>
                <w:sz w:val="20"/>
              </w:rPr>
            </w:pPr>
            <w:r>
              <w:rPr>
                <w:sz w:val="20"/>
              </w:rPr>
              <w:t>Most P.E will be outdoors.  Children may wear joggers, tracksuit type tops and trainers.</w:t>
            </w:r>
          </w:p>
          <w:p w:rsidR="00A00B92" w:rsidRPr="00A00B92" w:rsidRDefault="00A00B92" w:rsidP="00A00B92">
            <w:pPr>
              <w:shd w:val="clear" w:color="auto" w:fill="FFFFFF"/>
              <w:spacing w:after="75"/>
              <w:rPr>
                <w:sz w:val="20"/>
              </w:rPr>
            </w:pPr>
          </w:p>
        </w:tc>
        <w:tc>
          <w:tcPr>
            <w:tcW w:w="1276" w:type="dxa"/>
          </w:tcPr>
          <w:p w:rsidR="0099487C" w:rsidRPr="001D5A1A" w:rsidRDefault="0099487C" w:rsidP="0099487C">
            <w:pPr>
              <w:jc w:val="center"/>
              <w:rPr>
                <w:sz w:val="20"/>
                <w:szCs w:val="20"/>
              </w:rPr>
            </w:pPr>
            <w:r w:rsidRPr="00060FD2">
              <w:rPr>
                <w:sz w:val="20"/>
                <w:szCs w:val="20"/>
                <w:highlight w:val="green"/>
              </w:rPr>
              <w:t>Low</w:t>
            </w:r>
          </w:p>
        </w:tc>
        <w:tc>
          <w:tcPr>
            <w:tcW w:w="1904" w:type="dxa"/>
          </w:tcPr>
          <w:p w:rsidR="0099487C" w:rsidRDefault="0099487C" w:rsidP="0099487C">
            <w:pPr>
              <w:jc w:val="center"/>
            </w:pPr>
          </w:p>
        </w:tc>
      </w:tr>
    </w:tbl>
    <w:p w:rsidR="0099487C" w:rsidRDefault="0099487C"/>
    <w:p w:rsidR="002D6801" w:rsidRDefault="002D6801">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2D6801" w:rsidTr="002D6801">
        <w:tc>
          <w:tcPr>
            <w:tcW w:w="2789" w:type="dxa"/>
            <w:shd w:val="clear" w:color="auto" w:fill="D9D9D9" w:themeFill="background1" w:themeFillShade="D9"/>
          </w:tcPr>
          <w:p w:rsidR="002D6801" w:rsidRDefault="002D6801" w:rsidP="002D6801">
            <w:pPr>
              <w:jc w:val="center"/>
            </w:pPr>
            <w:r>
              <w:lastRenderedPageBreak/>
              <w:t>Hazard</w:t>
            </w:r>
          </w:p>
        </w:tc>
        <w:tc>
          <w:tcPr>
            <w:tcW w:w="1175" w:type="dxa"/>
            <w:shd w:val="clear" w:color="auto" w:fill="D9D9D9" w:themeFill="background1" w:themeFillShade="D9"/>
          </w:tcPr>
          <w:p w:rsidR="002D6801" w:rsidRDefault="002D6801" w:rsidP="002D6801">
            <w:pPr>
              <w:jc w:val="center"/>
            </w:pPr>
            <w:r>
              <w:t>Existing Risk Level</w:t>
            </w:r>
          </w:p>
        </w:tc>
        <w:tc>
          <w:tcPr>
            <w:tcW w:w="6804" w:type="dxa"/>
            <w:shd w:val="clear" w:color="auto" w:fill="D9D9D9" w:themeFill="background1" w:themeFillShade="D9"/>
          </w:tcPr>
          <w:p w:rsidR="002D6801" w:rsidRDefault="002D6801" w:rsidP="002D6801">
            <w:pPr>
              <w:jc w:val="center"/>
            </w:pPr>
            <w:r>
              <w:t>Control Measures/Action</w:t>
            </w:r>
          </w:p>
        </w:tc>
        <w:tc>
          <w:tcPr>
            <w:tcW w:w="1276" w:type="dxa"/>
            <w:shd w:val="clear" w:color="auto" w:fill="D9D9D9" w:themeFill="background1" w:themeFillShade="D9"/>
          </w:tcPr>
          <w:p w:rsidR="002D6801" w:rsidRDefault="002D6801" w:rsidP="002D6801">
            <w:pPr>
              <w:jc w:val="center"/>
            </w:pPr>
            <w:r>
              <w:t>New Risk Level</w:t>
            </w:r>
          </w:p>
        </w:tc>
        <w:tc>
          <w:tcPr>
            <w:tcW w:w="1904" w:type="dxa"/>
            <w:shd w:val="clear" w:color="auto" w:fill="D9D9D9" w:themeFill="background1" w:themeFillShade="D9"/>
          </w:tcPr>
          <w:p w:rsidR="002D6801" w:rsidRDefault="002D6801" w:rsidP="002D6801">
            <w:pPr>
              <w:jc w:val="center"/>
            </w:pPr>
            <w:r>
              <w:t>Completed by</w:t>
            </w:r>
          </w:p>
          <w:p w:rsidR="002D6801" w:rsidRDefault="002D6801" w:rsidP="002D6801">
            <w:pPr>
              <w:jc w:val="center"/>
            </w:pPr>
          </w:p>
        </w:tc>
      </w:tr>
      <w:tr w:rsidR="002D6801" w:rsidTr="002D6801">
        <w:tc>
          <w:tcPr>
            <w:tcW w:w="2789" w:type="dxa"/>
          </w:tcPr>
          <w:p w:rsidR="002D6801" w:rsidRPr="00060FD2" w:rsidRDefault="002D6801" w:rsidP="002D6801">
            <w:pPr>
              <w:pStyle w:val="Default"/>
              <w:rPr>
                <w:rFonts w:asciiTheme="minorHAnsi" w:hAnsiTheme="minorHAnsi" w:cstheme="minorHAnsi"/>
                <w:sz w:val="20"/>
                <w:szCs w:val="20"/>
              </w:rPr>
            </w:pPr>
            <w:r>
              <w:rPr>
                <w:rFonts w:asciiTheme="minorHAnsi" w:hAnsiTheme="minorHAnsi" w:cstheme="minorHAnsi"/>
                <w:sz w:val="20"/>
                <w:szCs w:val="20"/>
              </w:rPr>
              <w:t>Educational Residential Visits and non-overnight educational visits.</w:t>
            </w:r>
          </w:p>
        </w:tc>
        <w:tc>
          <w:tcPr>
            <w:tcW w:w="1175" w:type="dxa"/>
          </w:tcPr>
          <w:p w:rsidR="002D6801" w:rsidRPr="00274B97" w:rsidRDefault="002D6801" w:rsidP="002D6801">
            <w:pPr>
              <w:jc w:val="center"/>
              <w:rPr>
                <w:sz w:val="20"/>
                <w:szCs w:val="20"/>
              </w:rPr>
            </w:pPr>
            <w:r w:rsidRPr="001D5A1A">
              <w:rPr>
                <w:sz w:val="20"/>
                <w:szCs w:val="20"/>
                <w:highlight w:val="red"/>
              </w:rPr>
              <w:t>High</w:t>
            </w:r>
          </w:p>
        </w:tc>
        <w:tc>
          <w:tcPr>
            <w:tcW w:w="6804" w:type="dxa"/>
          </w:tcPr>
          <w:p w:rsidR="002D6801" w:rsidRPr="00116C4A"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 xml:space="preserve">There will be no overnight residential visits until guidance from the government changes. </w:t>
            </w:r>
            <w:r w:rsidRPr="00116C4A">
              <w:rPr>
                <w:rFonts w:asciiTheme="minorHAnsi" w:hAnsiTheme="minorHAnsi" w:cstheme="minorHAnsi"/>
                <w:i/>
                <w:color w:val="4472C4" w:themeColor="accent1"/>
                <w:sz w:val="20"/>
                <w:szCs w:val="20"/>
              </w:rPr>
              <w:t>“</w:t>
            </w:r>
            <w:r w:rsidR="002D6801" w:rsidRPr="00116C4A">
              <w:rPr>
                <w:rFonts w:asciiTheme="minorHAnsi" w:hAnsiTheme="minorHAnsi" w:cstheme="minorHAnsi"/>
                <w:i/>
                <w:color w:val="4472C4" w:themeColor="accent1"/>
                <w:sz w:val="20"/>
                <w:szCs w:val="20"/>
              </w:rPr>
              <w:t>Providers should not offer overnight or residential provision for children. This is consistent with the latest government </w:t>
            </w:r>
            <w:hyperlink r:id="rId19" w:history="1">
              <w:r w:rsidR="002D6801" w:rsidRPr="00116C4A">
                <w:rPr>
                  <w:rStyle w:val="Hyperlink"/>
                  <w:rFonts w:asciiTheme="minorHAnsi" w:hAnsiTheme="minorHAnsi" w:cstheme="minorHAnsi"/>
                  <w:i/>
                  <w:color w:val="4472C4" w:themeColor="accent1"/>
                  <w:sz w:val="20"/>
                  <w:szCs w:val="20"/>
                  <w:bdr w:val="none" w:sz="0" w:space="0" w:color="auto" w:frame="1"/>
                </w:rPr>
                <w:t>guidance on meeting people from outside your household</w:t>
              </w:r>
            </w:hyperlink>
            <w:r w:rsidR="002D6801" w:rsidRPr="00116C4A">
              <w:rPr>
                <w:rFonts w:asciiTheme="minorHAnsi" w:hAnsiTheme="minorHAnsi" w:cstheme="minorHAnsi"/>
                <w:i/>
                <w:color w:val="4472C4" w:themeColor="accent1"/>
                <w:sz w:val="20"/>
                <w:szCs w:val="20"/>
              </w:rPr>
              <w:t>, which advises that you should not stay overnight away from your home with members of more than 2 households.</w:t>
            </w:r>
            <w:r w:rsidRPr="00116C4A">
              <w:rPr>
                <w:rFonts w:asciiTheme="minorHAnsi" w:hAnsiTheme="minorHAnsi" w:cstheme="minorHAnsi"/>
                <w:i/>
                <w:color w:val="4472C4" w:themeColor="accent1"/>
                <w:sz w:val="20"/>
                <w:szCs w:val="20"/>
              </w:rPr>
              <w:t xml:space="preserve">” </w:t>
            </w:r>
            <w:r w:rsidRPr="00116C4A">
              <w:rPr>
                <w:rFonts w:asciiTheme="minorHAnsi" w:hAnsiTheme="minorHAnsi" w:cstheme="minorHAnsi"/>
                <w:color w:val="0B0C0C"/>
                <w:sz w:val="20"/>
                <w:szCs w:val="20"/>
              </w:rPr>
              <w:t>(DfE 2</w:t>
            </w:r>
            <w:r w:rsidR="00EC381E">
              <w:rPr>
                <w:rFonts w:asciiTheme="minorHAnsi" w:hAnsiTheme="minorHAnsi" w:cstheme="minorHAnsi"/>
                <w:color w:val="0B0C0C"/>
                <w:sz w:val="20"/>
                <w:szCs w:val="20"/>
              </w:rPr>
              <w:t>8</w:t>
            </w:r>
            <w:r w:rsidRPr="00116C4A">
              <w:rPr>
                <w:rFonts w:asciiTheme="minorHAnsi" w:hAnsiTheme="minorHAnsi" w:cstheme="minorHAnsi"/>
                <w:color w:val="0B0C0C"/>
                <w:sz w:val="20"/>
                <w:szCs w:val="20"/>
              </w:rPr>
              <w:t>.08.2020)</w:t>
            </w:r>
          </w:p>
          <w:p w:rsidR="002D6801" w:rsidRPr="002D6801" w:rsidRDefault="00F030ED" w:rsidP="002D6801">
            <w:pPr>
              <w:pStyle w:val="NormalWeb"/>
              <w:shd w:val="clear" w:color="auto" w:fill="FFFFFF"/>
              <w:spacing w:before="0" w:beforeAutospacing="0" w:after="0" w:afterAutospacing="0"/>
              <w:rPr>
                <w:rFonts w:asciiTheme="minorHAnsi" w:hAnsiTheme="minorHAnsi" w:cstheme="minorHAnsi"/>
                <w:color w:val="0B0C0C"/>
                <w:sz w:val="16"/>
                <w:szCs w:val="20"/>
              </w:rPr>
            </w:pPr>
            <w:hyperlink r:id="rId20" w:history="1">
              <w:r w:rsidR="002D6801" w:rsidRPr="002D6801">
                <w:rPr>
                  <w:rStyle w:val="Hyperlink"/>
                  <w:rFonts w:asciiTheme="minorHAnsi" w:hAnsiTheme="minorHAnsi" w:cstheme="minorHAnsi"/>
                  <w:sz w:val="20"/>
                </w:rPr>
                <w:t>https://www.gov.uk/government/publications/protective-measures-for-holiday-or-after-school-clubs-and-other-out-of-school-settings-for-children-during-the-coronavirus-covid-19-outbreak/protective-measures-for-out-of-school-settings-during-the-coronavirus-covid-19-outbreak</w:t>
              </w:r>
            </w:hyperlink>
          </w:p>
          <w:p w:rsidR="00116C4A"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p>
          <w:p w:rsidR="00116C4A"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 xml:space="preserve">Teachers may offer </w:t>
            </w:r>
            <w:r w:rsidRPr="002D6801">
              <w:rPr>
                <w:rFonts w:asciiTheme="minorHAnsi" w:hAnsiTheme="minorHAnsi" w:cstheme="minorHAnsi"/>
                <w:color w:val="0B0C0C"/>
                <w:sz w:val="20"/>
                <w:szCs w:val="20"/>
              </w:rPr>
              <w:t>non-overnight domestic educational visits.</w:t>
            </w:r>
            <w:r>
              <w:rPr>
                <w:rFonts w:asciiTheme="minorHAnsi" w:hAnsiTheme="minorHAnsi" w:cstheme="minorHAnsi"/>
                <w:color w:val="0B0C0C"/>
                <w:sz w:val="20"/>
                <w:szCs w:val="20"/>
              </w:rPr>
              <w:t xml:space="preserve">  These should be undertaken with bubbles only and should be planned in line with all the protective measures already in place in school as well as adhering to the </w:t>
            </w:r>
            <w:r w:rsidRPr="002D6801">
              <w:rPr>
                <w:rFonts w:asciiTheme="minorHAnsi" w:hAnsiTheme="minorHAnsi" w:cstheme="minorHAnsi"/>
                <w:color w:val="0B0C0C"/>
                <w:sz w:val="20"/>
                <w:szCs w:val="20"/>
              </w:rPr>
              <w:t>COVID-secure measures in place at the destination.</w:t>
            </w:r>
          </w:p>
          <w:p w:rsidR="00116C4A"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p>
          <w:p w:rsidR="002D6801" w:rsidRPr="002D6801" w:rsidRDefault="00116C4A" w:rsidP="002D6801">
            <w:pPr>
              <w:pStyle w:val="NormalWeb"/>
              <w:shd w:val="clear" w:color="auto" w:fill="FFFFFF"/>
              <w:spacing w:before="0" w:beforeAutospacing="0" w:after="0" w:afterAutospacing="0"/>
              <w:rPr>
                <w:rFonts w:asciiTheme="minorHAnsi" w:hAnsiTheme="minorHAnsi" w:cstheme="minorHAnsi"/>
                <w:color w:val="0B0C0C"/>
                <w:sz w:val="20"/>
                <w:szCs w:val="20"/>
              </w:rPr>
            </w:pPr>
            <w:r w:rsidRPr="00116C4A">
              <w:rPr>
                <w:rFonts w:asciiTheme="minorHAnsi" w:hAnsiTheme="minorHAnsi" w:cstheme="minorHAnsi"/>
                <w:i/>
                <w:color w:val="4472C4" w:themeColor="accent1"/>
                <w:sz w:val="20"/>
                <w:szCs w:val="20"/>
              </w:rPr>
              <w:t>“</w:t>
            </w:r>
            <w:r w:rsidR="002D6801" w:rsidRPr="00116C4A">
              <w:rPr>
                <w:rFonts w:asciiTheme="minorHAnsi" w:hAnsiTheme="minorHAnsi" w:cstheme="minorHAnsi"/>
                <w:i/>
                <w:color w:val="4472C4" w:themeColor="accent1"/>
                <w:sz w:val="20"/>
                <w:szCs w:val="20"/>
              </w:rPr>
              <w:t>Providers can, however, offer non-overnight domestic educational visits. This should be done in line with protective measures, such as keeping children within their consistent group, </w:t>
            </w:r>
            <w:hyperlink r:id="rId21" w:history="1">
              <w:r w:rsidR="002D6801" w:rsidRPr="00116C4A">
                <w:rPr>
                  <w:rStyle w:val="Hyperlink"/>
                  <w:rFonts w:asciiTheme="minorHAnsi" w:hAnsiTheme="minorHAnsi" w:cstheme="minorHAnsi"/>
                  <w:i/>
                  <w:color w:val="4472C4" w:themeColor="accent1"/>
                  <w:sz w:val="20"/>
                  <w:szCs w:val="20"/>
                  <w:bdr w:val="none" w:sz="0" w:space="0" w:color="auto" w:frame="1"/>
                </w:rPr>
                <w:t>relevant COVID-secure travel arrangements</w:t>
              </w:r>
            </w:hyperlink>
            <w:r w:rsidR="002D6801" w:rsidRPr="00116C4A">
              <w:rPr>
                <w:rFonts w:asciiTheme="minorHAnsi" w:hAnsiTheme="minorHAnsi" w:cstheme="minorHAnsi"/>
                <w:i/>
                <w:color w:val="4472C4" w:themeColor="accent1"/>
                <w:sz w:val="20"/>
                <w:szCs w:val="20"/>
              </w:rPr>
              <w:t> and the COVID-secure measures in place at the destination. Providers should undertake full and thorough risk assessments in relation to all educational visits to ensure they can be done safely. As part of this risk assessment, providers will need to consider what control measures need to be used and ensure they are aware of wider advice on visiting indoor and outdoor venues. Providers should consult the </w:t>
            </w:r>
            <w:hyperlink r:id="rId22" w:history="1">
              <w:r w:rsidR="002D6801" w:rsidRPr="00116C4A">
                <w:rPr>
                  <w:rStyle w:val="Hyperlink"/>
                  <w:rFonts w:asciiTheme="minorHAnsi" w:hAnsiTheme="minorHAnsi" w:cstheme="minorHAnsi"/>
                  <w:i/>
                  <w:color w:val="4472C4" w:themeColor="accent1"/>
                  <w:sz w:val="20"/>
                  <w:szCs w:val="20"/>
                  <w:bdr w:val="none" w:sz="0" w:space="0" w:color="auto" w:frame="1"/>
                </w:rPr>
                <w:t>health and safety guidance on educational visits</w:t>
              </w:r>
            </w:hyperlink>
            <w:r w:rsidR="002D6801" w:rsidRPr="00116C4A">
              <w:rPr>
                <w:rFonts w:asciiTheme="minorHAnsi" w:hAnsiTheme="minorHAnsi" w:cstheme="minorHAnsi"/>
                <w:i/>
                <w:color w:val="4472C4" w:themeColor="accent1"/>
                <w:sz w:val="20"/>
                <w:szCs w:val="20"/>
              </w:rPr>
              <w:t> when considering visits.</w:t>
            </w:r>
            <w:r w:rsidRPr="00116C4A">
              <w:rPr>
                <w:rFonts w:asciiTheme="minorHAnsi" w:hAnsiTheme="minorHAnsi" w:cstheme="minorHAnsi"/>
                <w:i/>
                <w:color w:val="4472C4" w:themeColor="accent1"/>
                <w:sz w:val="20"/>
                <w:szCs w:val="20"/>
              </w:rPr>
              <w:t>”</w:t>
            </w:r>
            <w:r w:rsidRPr="00116C4A">
              <w:rPr>
                <w:rFonts w:asciiTheme="minorHAnsi" w:hAnsiTheme="minorHAnsi" w:cstheme="minorHAnsi"/>
                <w:color w:val="4472C4" w:themeColor="accent1"/>
                <w:sz w:val="20"/>
                <w:szCs w:val="20"/>
              </w:rPr>
              <w:t xml:space="preserve"> </w:t>
            </w:r>
            <w:r>
              <w:rPr>
                <w:rFonts w:asciiTheme="minorHAnsi" w:hAnsiTheme="minorHAnsi" w:cstheme="minorHAnsi"/>
                <w:color w:val="0B0C0C"/>
                <w:sz w:val="20"/>
                <w:szCs w:val="20"/>
              </w:rPr>
              <w:t>(DfE 20.08.2020)</w:t>
            </w:r>
          </w:p>
          <w:p w:rsidR="002D6801" w:rsidRPr="00A00B92" w:rsidRDefault="002D6801" w:rsidP="002D6801">
            <w:pPr>
              <w:shd w:val="clear" w:color="auto" w:fill="FFFFFF"/>
              <w:spacing w:after="75"/>
              <w:rPr>
                <w:sz w:val="20"/>
              </w:rPr>
            </w:pPr>
          </w:p>
        </w:tc>
        <w:tc>
          <w:tcPr>
            <w:tcW w:w="1276" w:type="dxa"/>
          </w:tcPr>
          <w:p w:rsidR="002D6801" w:rsidRPr="001D5A1A" w:rsidRDefault="002D6801" w:rsidP="002D6801">
            <w:pPr>
              <w:jc w:val="center"/>
              <w:rPr>
                <w:sz w:val="20"/>
                <w:szCs w:val="20"/>
              </w:rPr>
            </w:pPr>
            <w:r w:rsidRPr="00060FD2">
              <w:rPr>
                <w:sz w:val="20"/>
                <w:szCs w:val="20"/>
                <w:highlight w:val="green"/>
              </w:rPr>
              <w:t>Low</w:t>
            </w:r>
          </w:p>
        </w:tc>
        <w:tc>
          <w:tcPr>
            <w:tcW w:w="1904" w:type="dxa"/>
          </w:tcPr>
          <w:p w:rsidR="002D6801" w:rsidRDefault="002D6801" w:rsidP="002D6801">
            <w:pPr>
              <w:jc w:val="center"/>
            </w:pPr>
          </w:p>
        </w:tc>
      </w:tr>
    </w:tbl>
    <w:p w:rsidR="00106CA3" w:rsidRDefault="00106CA3">
      <w:r>
        <w:br w:type="page"/>
      </w:r>
    </w:p>
    <w:p w:rsidR="0068002F" w:rsidRDefault="0068002F"/>
    <w:p w:rsidR="000110A0" w:rsidRDefault="000110A0"/>
    <w:tbl>
      <w:tblPr>
        <w:tblStyle w:val="TableGrid"/>
        <w:tblW w:w="0" w:type="auto"/>
        <w:tblLook w:val="04A0" w:firstRow="1" w:lastRow="0" w:firstColumn="1" w:lastColumn="0" w:noHBand="0" w:noVBand="1"/>
      </w:tblPr>
      <w:tblGrid>
        <w:gridCol w:w="2789"/>
        <w:gridCol w:w="1175"/>
        <w:gridCol w:w="6804"/>
        <w:gridCol w:w="1276"/>
        <w:gridCol w:w="1904"/>
      </w:tblGrid>
      <w:tr w:rsidR="000110A0" w:rsidTr="000110A0">
        <w:tc>
          <w:tcPr>
            <w:tcW w:w="2789" w:type="dxa"/>
            <w:shd w:val="clear" w:color="auto" w:fill="D9D9D9" w:themeFill="background1" w:themeFillShade="D9"/>
          </w:tcPr>
          <w:p w:rsidR="000110A0" w:rsidRDefault="000110A0" w:rsidP="000110A0">
            <w:pPr>
              <w:jc w:val="center"/>
            </w:pPr>
            <w:r>
              <w:t>Hazard</w:t>
            </w:r>
          </w:p>
        </w:tc>
        <w:tc>
          <w:tcPr>
            <w:tcW w:w="1175" w:type="dxa"/>
            <w:shd w:val="clear" w:color="auto" w:fill="D9D9D9" w:themeFill="background1" w:themeFillShade="D9"/>
          </w:tcPr>
          <w:p w:rsidR="000110A0" w:rsidRDefault="000110A0" w:rsidP="000110A0">
            <w:pPr>
              <w:jc w:val="center"/>
            </w:pPr>
            <w:r>
              <w:t>Existing Risk Level</w:t>
            </w:r>
          </w:p>
        </w:tc>
        <w:tc>
          <w:tcPr>
            <w:tcW w:w="6804" w:type="dxa"/>
            <w:shd w:val="clear" w:color="auto" w:fill="D9D9D9" w:themeFill="background1" w:themeFillShade="D9"/>
          </w:tcPr>
          <w:p w:rsidR="000110A0" w:rsidRDefault="000110A0" w:rsidP="000110A0">
            <w:pPr>
              <w:jc w:val="center"/>
            </w:pPr>
            <w:r>
              <w:t>Control Measures/Action</w:t>
            </w:r>
          </w:p>
        </w:tc>
        <w:tc>
          <w:tcPr>
            <w:tcW w:w="1276" w:type="dxa"/>
            <w:shd w:val="clear" w:color="auto" w:fill="D9D9D9" w:themeFill="background1" w:themeFillShade="D9"/>
          </w:tcPr>
          <w:p w:rsidR="000110A0" w:rsidRDefault="000110A0" w:rsidP="000110A0">
            <w:pPr>
              <w:jc w:val="center"/>
            </w:pPr>
            <w:r>
              <w:t>New Risk Level</w:t>
            </w:r>
          </w:p>
        </w:tc>
        <w:tc>
          <w:tcPr>
            <w:tcW w:w="1904" w:type="dxa"/>
            <w:shd w:val="clear" w:color="auto" w:fill="D9D9D9" w:themeFill="background1" w:themeFillShade="D9"/>
          </w:tcPr>
          <w:p w:rsidR="000110A0" w:rsidRDefault="000110A0" w:rsidP="000110A0">
            <w:pPr>
              <w:jc w:val="center"/>
            </w:pPr>
            <w:r>
              <w:t>Completed by</w:t>
            </w:r>
          </w:p>
          <w:p w:rsidR="000110A0" w:rsidRDefault="000110A0" w:rsidP="000110A0">
            <w:pPr>
              <w:jc w:val="center"/>
            </w:pPr>
          </w:p>
        </w:tc>
      </w:tr>
      <w:tr w:rsidR="000110A0" w:rsidTr="000110A0">
        <w:tc>
          <w:tcPr>
            <w:tcW w:w="2789" w:type="dxa"/>
          </w:tcPr>
          <w:p w:rsidR="000110A0" w:rsidRPr="00060FD2" w:rsidRDefault="000110A0" w:rsidP="000110A0">
            <w:pPr>
              <w:pStyle w:val="Default"/>
              <w:rPr>
                <w:rFonts w:asciiTheme="minorHAnsi" w:hAnsiTheme="minorHAnsi" w:cstheme="minorHAnsi"/>
                <w:sz w:val="20"/>
                <w:szCs w:val="20"/>
              </w:rPr>
            </w:pPr>
            <w:r>
              <w:rPr>
                <w:rFonts w:asciiTheme="minorHAnsi" w:hAnsiTheme="minorHAnsi" w:cstheme="minorHAnsi"/>
                <w:sz w:val="20"/>
                <w:szCs w:val="20"/>
              </w:rPr>
              <w:t xml:space="preserve">Risk of transmission of Covid-19 for pupils who use dedicated transport to and from school, </w:t>
            </w:r>
            <w:proofErr w:type="spellStart"/>
            <w:r>
              <w:rPr>
                <w:rFonts w:asciiTheme="minorHAnsi" w:hAnsiTheme="minorHAnsi" w:cstheme="minorHAnsi"/>
                <w:sz w:val="20"/>
                <w:szCs w:val="20"/>
              </w:rPr>
              <w:t>ie</w:t>
            </w:r>
            <w:proofErr w:type="spellEnd"/>
            <w:r>
              <w:rPr>
                <w:rFonts w:asciiTheme="minorHAnsi" w:hAnsiTheme="minorHAnsi" w:cstheme="minorHAnsi"/>
                <w:sz w:val="20"/>
                <w:szCs w:val="20"/>
              </w:rPr>
              <w:t xml:space="preserve"> Taxi service</w:t>
            </w:r>
          </w:p>
        </w:tc>
        <w:tc>
          <w:tcPr>
            <w:tcW w:w="1175" w:type="dxa"/>
          </w:tcPr>
          <w:p w:rsidR="000110A0" w:rsidRPr="00274B97" w:rsidRDefault="000110A0" w:rsidP="000110A0">
            <w:pPr>
              <w:jc w:val="center"/>
              <w:rPr>
                <w:sz w:val="20"/>
                <w:szCs w:val="20"/>
              </w:rPr>
            </w:pPr>
            <w:r w:rsidRPr="000110A0">
              <w:rPr>
                <w:sz w:val="20"/>
                <w:szCs w:val="20"/>
                <w:highlight w:val="red"/>
              </w:rPr>
              <w:t>High</w:t>
            </w:r>
          </w:p>
        </w:tc>
        <w:tc>
          <w:tcPr>
            <w:tcW w:w="6804" w:type="dxa"/>
          </w:tcPr>
          <w:p w:rsidR="000110A0" w:rsidRDefault="000110A0" w:rsidP="000110A0">
            <w:pPr>
              <w:shd w:val="clear" w:color="auto" w:fill="FFFFFF"/>
              <w:spacing w:after="75"/>
              <w:rPr>
                <w:rFonts w:cstheme="minorHAnsi"/>
                <w:sz w:val="20"/>
                <w:szCs w:val="20"/>
                <w:shd w:val="clear" w:color="auto" w:fill="FFFFFF"/>
              </w:rPr>
            </w:pPr>
            <w:r>
              <w:rPr>
                <w:rFonts w:cstheme="minorHAnsi"/>
                <w:i/>
                <w:color w:val="4472C4" w:themeColor="accent1"/>
                <w:sz w:val="20"/>
                <w:szCs w:val="20"/>
                <w:shd w:val="clear" w:color="auto" w:fill="FFFFFF"/>
              </w:rPr>
              <w:t>“</w:t>
            </w:r>
            <w:r w:rsidRPr="000110A0">
              <w:rPr>
                <w:rFonts w:cstheme="minorHAnsi"/>
                <w:i/>
                <w:color w:val="4472C4" w:themeColor="accent1"/>
                <w:sz w:val="20"/>
                <w:szCs w:val="20"/>
                <w:shd w:val="clear" w:color="auto" w:fill="FFFFFF"/>
              </w:rPr>
              <w:t>Pupils on dedicated school services do not mix with the general public on those journeys and pupil groups will tend to be consistent under return to school measures. Therefore</w:t>
            </w:r>
            <w:r>
              <w:rPr>
                <w:rFonts w:cstheme="minorHAnsi"/>
                <w:i/>
                <w:color w:val="4472C4" w:themeColor="accent1"/>
                <w:sz w:val="20"/>
                <w:szCs w:val="20"/>
                <w:shd w:val="clear" w:color="auto" w:fill="FFFFFF"/>
              </w:rPr>
              <w:t>,</w:t>
            </w:r>
            <w:r w:rsidRPr="000110A0">
              <w:rPr>
                <w:rFonts w:cstheme="minorHAnsi"/>
                <w:i/>
                <w:color w:val="4472C4" w:themeColor="accent1"/>
                <w:sz w:val="20"/>
                <w:szCs w:val="20"/>
                <w:shd w:val="clear" w:color="auto" w:fill="FFFFFF"/>
              </w:rPr>
              <w:t xml:space="preserve"> wider transmission risks are likely to be lower.</w:t>
            </w:r>
            <w:r>
              <w:rPr>
                <w:rFonts w:cstheme="minorHAnsi"/>
                <w:i/>
                <w:color w:val="4472C4" w:themeColor="accent1"/>
                <w:sz w:val="20"/>
                <w:szCs w:val="20"/>
                <w:shd w:val="clear" w:color="auto" w:fill="FFFFFF"/>
              </w:rPr>
              <w:t xml:space="preserve">” </w:t>
            </w:r>
            <w:r w:rsidRPr="000110A0">
              <w:rPr>
                <w:rFonts w:cstheme="minorHAnsi"/>
                <w:sz w:val="20"/>
                <w:szCs w:val="20"/>
                <w:shd w:val="clear" w:color="auto" w:fill="FFFFFF"/>
              </w:rPr>
              <w:t>(DfE 28.08.2020)</w:t>
            </w:r>
          </w:p>
          <w:p w:rsidR="000110A0"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Where possible, ensure:</w:t>
            </w:r>
          </w:p>
          <w:p w:rsidR="0086546D"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Social distancing is maintained within the vehicle</w:t>
            </w:r>
          </w:p>
          <w:p w:rsidR="0086546D"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Children clean their hands before getting into the vehicle and are instructed to clean their hands as soon as they get home.</w:t>
            </w:r>
          </w:p>
          <w:p w:rsidR="0086546D"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Children, ideally, sit with the same constant group of children each day.</w:t>
            </w:r>
          </w:p>
          <w:p w:rsidR="0086546D" w:rsidRDefault="0086546D" w:rsidP="000110A0">
            <w:pPr>
              <w:shd w:val="clear" w:color="auto" w:fill="FFFFFF"/>
              <w:spacing w:after="75"/>
              <w:rPr>
                <w:rFonts w:cstheme="minorHAnsi"/>
                <w:sz w:val="20"/>
                <w:szCs w:val="20"/>
                <w:shd w:val="clear" w:color="auto" w:fill="FFFFFF"/>
              </w:rPr>
            </w:pPr>
            <w:r>
              <w:rPr>
                <w:rFonts w:cstheme="minorHAnsi"/>
                <w:sz w:val="20"/>
                <w:szCs w:val="20"/>
                <w:shd w:val="clear" w:color="auto" w:fill="FFFFFF"/>
              </w:rPr>
              <w:t>Children must not use home to school transport if they, or a member of their household, has symptoms of Covid-19.</w:t>
            </w:r>
          </w:p>
          <w:p w:rsidR="000110A0" w:rsidRPr="000110A0" w:rsidRDefault="0086546D" w:rsidP="0086546D">
            <w:pPr>
              <w:shd w:val="clear" w:color="auto" w:fill="FFFFFF"/>
              <w:spacing w:before="300" w:after="300"/>
              <w:rPr>
                <w:rFonts w:cstheme="minorHAnsi"/>
                <w:sz w:val="20"/>
                <w:szCs w:val="20"/>
              </w:rPr>
            </w:pPr>
            <w:r>
              <w:rPr>
                <w:rFonts w:cstheme="minorHAnsi"/>
                <w:sz w:val="20"/>
                <w:szCs w:val="20"/>
              </w:rPr>
              <w:t>Children under 11 years of age do not need to wear face masks.</w:t>
            </w:r>
          </w:p>
        </w:tc>
        <w:tc>
          <w:tcPr>
            <w:tcW w:w="1276" w:type="dxa"/>
          </w:tcPr>
          <w:p w:rsidR="000110A0" w:rsidRPr="001D5A1A" w:rsidRDefault="000110A0" w:rsidP="000110A0">
            <w:pPr>
              <w:jc w:val="center"/>
              <w:rPr>
                <w:sz w:val="20"/>
                <w:szCs w:val="20"/>
              </w:rPr>
            </w:pPr>
            <w:r w:rsidRPr="00060FD2">
              <w:rPr>
                <w:sz w:val="20"/>
                <w:szCs w:val="20"/>
                <w:highlight w:val="green"/>
              </w:rPr>
              <w:t>Low</w:t>
            </w:r>
          </w:p>
        </w:tc>
        <w:tc>
          <w:tcPr>
            <w:tcW w:w="1904" w:type="dxa"/>
          </w:tcPr>
          <w:p w:rsidR="000110A0" w:rsidRDefault="000110A0" w:rsidP="000110A0">
            <w:pPr>
              <w:jc w:val="center"/>
            </w:pPr>
          </w:p>
        </w:tc>
      </w:tr>
    </w:tbl>
    <w:p w:rsidR="00193B8A" w:rsidRDefault="000110A0">
      <w:r>
        <w:br w:type="page"/>
      </w:r>
    </w:p>
    <w:tbl>
      <w:tblPr>
        <w:tblStyle w:val="TableGrid"/>
        <w:tblW w:w="0" w:type="auto"/>
        <w:tblLook w:val="04A0" w:firstRow="1" w:lastRow="0" w:firstColumn="1" w:lastColumn="0" w:noHBand="0" w:noVBand="1"/>
      </w:tblPr>
      <w:tblGrid>
        <w:gridCol w:w="2789"/>
        <w:gridCol w:w="1175"/>
        <w:gridCol w:w="6804"/>
        <w:gridCol w:w="1276"/>
        <w:gridCol w:w="1904"/>
      </w:tblGrid>
      <w:tr w:rsidR="00193B8A" w:rsidTr="00193B8A">
        <w:tc>
          <w:tcPr>
            <w:tcW w:w="2789" w:type="dxa"/>
            <w:shd w:val="clear" w:color="auto" w:fill="D9D9D9" w:themeFill="background1" w:themeFillShade="D9"/>
          </w:tcPr>
          <w:p w:rsidR="00193B8A" w:rsidRDefault="00193B8A" w:rsidP="00193B8A">
            <w:pPr>
              <w:jc w:val="center"/>
            </w:pPr>
            <w:r>
              <w:lastRenderedPageBreak/>
              <w:t>Hazard</w:t>
            </w:r>
          </w:p>
        </w:tc>
        <w:tc>
          <w:tcPr>
            <w:tcW w:w="1175" w:type="dxa"/>
            <w:shd w:val="clear" w:color="auto" w:fill="D9D9D9" w:themeFill="background1" w:themeFillShade="D9"/>
          </w:tcPr>
          <w:p w:rsidR="00193B8A" w:rsidRDefault="00193B8A" w:rsidP="00193B8A">
            <w:pPr>
              <w:jc w:val="center"/>
            </w:pPr>
            <w:r>
              <w:t>Existing Risk Level</w:t>
            </w:r>
          </w:p>
        </w:tc>
        <w:tc>
          <w:tcPr>
            <w:tcW w:w="6804" w:type="dxa"/>
            <w:shd w:val="clear" w:color="auto" w:fill="D9D9D9" w:themeFill="background1" w:themeFillShade="D9"/>
          </w:tcPr>
          <w:p w:rsidR="00193B8A" w:rsidRDefault="00193B8A" w:rsidP="00193B8A">
            <w:pPr>
              <w:jc w:val="center"/>
            </w:pPr>
            <w:r>
              <w:t>Control Measures/Action</w:t>
            </w:r>
          </w:p>
        </w:tc>
        <w:tc>
          <w:tcPr>
            <w:tcW w:w="1276" w:type="dxa"/>
            <w:shd w:val="clear" w:color="auto" w:fill="D9D9D9" w:themeFill="background1" w:themeFillShade="D9"/>
          </w:tcPr>
          <w:p w:rsidR="00193B8A" w:rsidRDefault="00193B8A" w:rsidP="00193B8A">
            <w:pPr>
              <w:jc w:val="center"/>
            </w:pPr>
            <w:r>
              <w:t>New Risk Level</w:t>
            </w:r>
          </w:p>
        </w:tc>
        <w:tc>
          <w:tcPr>
            <w:tcW w:w="1904" w:type="dxa"/>
            <w:shd w:val="clear" w:color="auto" w:fill="D9D9D9" w:themeFill="background1" w:themeFillShade="D9"/>
          </w:tcPr>
          <w:p w:rsidR="00193B8A" w:rsidRDefault="00193B8A" w:rsidP="00193B8A">
            <w:pPr>
              <w:jc w:val="center"/>
            </w:pPr>
            <w:r>
              <w:t>Completed by</w:t>
            </w:r>
          </w:p>
          <w:p w:rsidR="00193B8A" w:rsidRDefault="00193B8A" w:rsidP="00193B8A">
            <w:pPr>
              <w:jc w:val="center"/>
            </w:pPr>
          </w:p>
        </w:tc>
      </w:tr>
      <w:tr w:rsidR="00193B8A" w:rsidTr="00193B8A">
        <w:tc>
          <w:tcPr>
            <w:tcW w:w="2789" w:type="dxa"/>
            <w:shd w:val="clear" w:color="auto" w:fill="auto"/>
          </w:tcPr>
          <w:p w:rsidR="00193B8A" w:rsidRPr="00193B8A" w:rsidRDefault="00193B8A" w:rsidP="00193B8A">
            <w:pPr>
              <w:rPr>
                <w:b/>
                <w:sz w:val="20"/>
              </w:rPr>
            </w:pPr>
            <w:r w:rsidRPr="00193B8A">
              <w:rPr>
                <w:b/>
                <w:sz w:val="20"/>
              </w:rPr>
              <w:t>Increased risk of aerosol transmission by singing</w:t>
            </w:r>
          </w:p>
        </w:tc>
        <w:tc>
          <w:tcPr>
            <w:tcW w:w="1175" w:type="dxa"/>
            <w:shd w:val="clear" w:color="auto" w:fill="auto"/>
          </w:tcPr>
          <w:p w:rsidR="00193B8A" w:rsidRDefault="00193B8A" w:rsidP="00193B8A">
            <w:pPr>
              <w:jc w:val="center"/>
            </w:pPr>
            <w:r w:rsidRPr="00193B8A">
              <w:rPr>
                <w:sz w:val="20"/>
                <w:highlight w:val="red"/>
              </w:rPr>
              <w:t>High</w:t>
            </w:r>
          </w:p>
        </w:tc>
        <w:tc>
          <w:tcPr>
            <w:tcW w:w="6804" w:type="dxa"/>
            <w:shd w:val="clear" w:color="auto" w:fill="auto"/>
          </w:tcPr>
          <w:p w:rsidR="00193B8A" w:rsidRDefault="001268D5" w:rsidP="00193B8A">
            <w:pPr>
              <w:rPr>
                <w:sz w:val="20"/>
              </w:rPr>
            </w:pPr>
            <w:r w:rsidRPr="001268D5">
              <w:rPr>
                <w:i/>
                <w:color w:val="4472C4" w:themeColor="accent1"/>
                <w:sz w:val="20"/>
              </w:rPr>
              <w:t>“</w:t>
            </w:r>
            <w:r w:rsidR="00193B8A" w:rsidRPr="001268D5">
              <w:rPr>
                <w:i/>
                <w:color w:val="4472C4" w:themeColor="accent1"/>
                <w:sz w:val="20"/>
              </w:rPr>
              <w:t xml:space="preserve">Singing should not take place in groups such as choirs or assemblies unless there is </w:t>
            </w:r>
            <w:r w:rsidRPr="001268D5">
              <w:rPr>
                <w:i/>
                <w:color w:val="4472C4" w:themeColor="accent1"/>
                <w:sz w:val="20"/>
              </w:rPr>
              <w:t>significant space and naturals airflow.”</w:t>
            </w:r>
            <w:r w:rsidRPr="001268D5">
              <w:rPr>
                <w:color w:val="4472C4" w:themeColor="accent1"/>
                <w:sz w:val="20"/>
              </w:rPr>
              <w:t xml:space="preserve"> </w:t>
            </w:r>
            <w:r w:rsidRPr="001268D5">
              <w:rPr>
                <w:sz w:val="20"/>
              </w:rPr>
              <w:t>(DfE 28.08.2020)</w:t>
            </w:r>
          </w:p>
          <w:p w:rsidR="001268D5" w:rsidRDefault="001268D5" w:rsidP="00193B8A">
            <w:r w:rsidRPr="001268D5">
              <w:rPr>
                <w:sz w:val="20"/>
              </w:rPr>
              <w:t>Any classroom singing must take place outdoors.  Children must be in rows so their facing each other’s backs.</w:t>
            </w:r>
            <w:r>
              <w:rPr>
                <w:sz w:val="20"/>
              </w:rPr>
              <w:t xml:space="preserve">  Any singing must be undertaken in groups no larger than a single class.</w:t>
            </w:r>
          </w:p>
        </w:tc>
        <w:tc>
          <w:tcPr>
            <w:tcW w:w="1276" w:type="dxa"/>
            <w:shd w:val="clear" w:color="auto" w:fill="auto"/>
          </w:tcPr>
          <w:p w:rsidR="00193B8A" w:rsidRPr="00193B8A" w:rsidRDefault="00193B8A" w:rsidP="00193B8A">
            <w:pPr>
              <w:jc w:val="center"/>
              <w:rPr>
                <w:sz w:val="20"/>
              </w:rPr>
            </w:pPr>
            <w:r w:rsidRPr="00193B8A">
              <w:rPr>
                <w:highlight w:val="green"/>
              </w:rPr>
              <w:t>Low</w:t>
            </w:r>
          </w:p>
        </w:tc>
        <w:tc>
          <w:tcPr>
            <w:tcW w:w="1904" w:type="dxa"/>
            <w:shd w:val="clear" w:color="auto" w:fill="auto"/>
          </w:tcPr>
          <w:p w:rsidR="00193B8A" w:rsidRDefault="00193B8A" w:rsidP="00193B8A">
            <w:pPr>
              <w:jc w:val="center"/>
            </w:pPr>
          </w:p>
        </w:tc>
      </w:tr>
    </w:tbl>
    <w:p w:rsidR="00193B8A" w:rsidRDefault="00193B8A"/>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p w:rsidR="001315AF" w:rsidRDefault="001315AF"/>
    <w:tbl>
      <w:tblPr>
        <w:tblStyle w:val="TableGrid"/>
        <w:tblpPr w:leftFromText="180" w:rightFromText="180" w:vertAnchor="text" w:tblpY="1"/>
        <w:tblW w:w="0" w:type="auto"/>
        <w:tblLook w:val="04A0" w:firstRow="1" w:lastRow="0" w:firstColumn="1" w:lastColumn="0" w:noHBand="0" w:noVBand="1"/>
      </w:tblPr>
      <w:tblGrid>
        <w:gridCol w:w="2789"/>
        <w:gridCol w:w="1175"/>
        <w:gridCol w:w="6804"/>
        <w:gridCol w:w="1276"/>
        <w:gridCol w:w="1904"/>
      </w:tblGrid>
      <w:tr w:rsidR="00293362" w:rsidTr="00293362">
        <w:tc>
          <w:tcPr>
            <w:tcW w:w="2789" w:type="dxa"/>
            <w:shd w:val="clear" w:color="auto" w:fill="D9D9D9" w:themeFill="background1" w:themeFillShade="D9"/>
          </w:tcPr>
          <w:p w:rsidR="00293362" w:rsidRDefault="00293362" w:rsidP="00293362">
            <w:pPr>
              <w:jc w:val="center"/>
            </w:pPr>
            <w:r>
              <w:lastRenderedPageBreak/>
              <w:br w:type="page"/>
            </w:r>
            <w:r>
              <w:br w:type="page"/>
              <w:t>Hazard</w:t>
            </w:r>
          </w:p>
        </w:tc>
        <w:tc>
          <w:tcPr>
            <w:tcW w:w="1175" w:type="dxa"/>
            <w:shd w:val="clear" w:color="auto" w:fill="D9D9D9" w:themeFill="background1" w:themeFillShade="D9"/>
          </w:tcPr>
          <w:p w:rsidR="00293362" w:rsidRDefault="00293362" w:rsidP="00293362">
            <w:pPr>
              <w:jc w:val="center"/>
            </w:pPr>
            <w:r>
              <w:t>Existing Risk Level</w:t>
            </w:r>
          </w:p>
        </w:tc>
        <w:tc>
          <w:tcPr>
            <w:tcW w:w="6804" w:type="dxa"/>
            <w:shd w:val="clear" w:color="auto" w:fill="D9D9D9" w:themeFill="background1" w:themeFillShade="D9"/>
          </w:tcPr>
          <w:p w:rsidR="00293362" w:rsidRDefault="00293362" w:rsidP="00293362">
            <w:pPr>
              <w:jc w:val="center"/>
            </w:pPr>
            <w:r>
              <w:t>Control Measures/Action</w:t>
            </w:r>
          </w:p>
        </w:tc>
        <w:tc>
          <w:tcPr>
            <w:tcW w:w="1276" w:type="dxa"/>
            <w:shd w:val="clear" w:color="auto" w:fill="D9D9D9" w:themeFill="background1" w:themeFillShade="D9"/>
          </w:tcPr>
          <w:p w:rsidR="00293362" w:rsidRDefault="00293362" w:rsidP="00293362">
            <w:pPr>
              <w:jc w:val="center"/>
            </w:pPr>
            <w:r>
              <w:t>New Risk Level</w:t>
            </w:r>
          </w:p>
        </w:tc>
        <w:tc>
          <w:tcPr>
            <w:tcW w:w="1904" w:type="dxa"/>
            <w:shd w:val="clear" w:color="auto" w:fill="D9D9D9" w:themeFill="background1" w:themeFillShade="D9"/>
          </w:tcPr>
          <w:p w:rsidR="00293362" w:rsidRDefault="00293362" w:rsidP="00293362">
            <w:pPr>
              <w:jc w:val="center"/>
            </w:pPr>
            <w:r>
              <w:t>Completed by</w:t>
            </w:r>
          </w:p>
          <w:p w:rsidR="00293362" w:rsidRDefault="00293362" w:rsidP="00293362">
            <w:pPr>
              <w:jc w:val="center"/>
            </w:pPr>
          </w:p>
        </w:tc>
      </w:tr>
      <w:tr w:rsidR="00293362" w:rsidTr="00293362">
        <w:tc>
          <w:tcPr>
            <w:tcW w:w="2789" w:type="dxa"/>
            <w:shd w:val="clear" w:color="auto" w:fill="auto"/>
          </w:tcPr>
          <w:p w:rsidR="00293362" w:rsidRPr="00193B8A" w:rsidRDefault="00293362" w:rsidP="00293362">
            <w:pPr>
              <w:rPr>
                <w:b/>
                <w:sz w:val="20"/>
              </w:rPr>
            </w:pPr>
            <w:r>
              <w:rPr>
                <w:b/>
                <w:sz w:val="20"/>
              </w:rPr>
              <w:t>Risk of transmission through meeting parents and/or external agency staff in the building</w:t>
            </w:r>
          </w:p>
        </w:tc>
        <w:tc>
          <w:tcPr>
            <w:tcW w:w="1175" w:type="dxa"/>
            <w:shd w:val="clear" w:color="auto" w:fill="auto"/>
          </w:tcPr>
          <w:p w:rsidR="00293362" w:rsidRDefault="00293362" w:rsidP="00293362">
            <w:pPr>
              <w:jc w:val="center"/>
            </w:pPr>
            <w:r w:rsidRPr="00193B8A">
              <w:rPr>
                <w:sz w:val="20"/>
                <w:highlight w:val="red"/>
              </w:rPr>
              <w:t>High</w:t>
            </w:r>
          </w:p>
        </w:tc>
        <w:tc>
          <w:tcPr>
            <w:tcW w:w="6804" w:type="dxa"/>
            <w:shd w:val="clear" w:color="auto" w:fill="auto"/>
          </w:tcPr>
          <w:p w:rsidR="00BF3460" w:rsidRDefault="00BF3460" w:rsidP="00BF3460">
            <w:pPr>
              <w:shd w:val="clear" w:color="auto" w:fill="FFFFFF"/>
              <w:spacing w:after="75"/>
              <w:rPr>
                <w:rFonts w:cstheme="minorHAnsi"/>
                <w:sz w:val="20"/>
                <w:szCs w:val="20"/>
                <w:shd w:val="clear" w:color="auto" w:fill="FFFFFF"/>
              </w:rPr>
            </w:pPr>
            <w:r>
              <w:rPr>
                <w:rFonts w:cstheme="minorHAnsi"/>
                <w:i/>
                <w:color w:val="4472C4" w:themeColor="accent1"/>
                <w:sz w:val="20"/>
                <w:szCs w:val="20"/>
                <w:shd w:val="clear" w:color="auto" w:fill="FFFFFF"/>
              </w:rPr>
              <w:t>“</w:t>
            </w:r>
            <w:r w:rsidRPr="0068002F">
              <w:rPr>
                <w:rFonts w:cstheme="minorHAnsi"/>
                <w:i/>
                <w:color w:val="4472C4" w:themeColor="accent1"/>
                <w:sz w:val="20"/>
                <w:szCs w:val="20"/>
                <w:shd w:val="clear" w:color="auto" w:fill="FFFFFF"/>
              </w:rPr>
              <w:t>Supply teachers, peripatetic teachers and other temporary staff can move between schools. They should ensure they minimise contact and maintain as much distance as possible from other staff. Specialists, therapists, clinicians and other support staff for pupils with </w:t>
            </w:r>
            <w:r w:rsidRPr="0068002F">
              <w:rPr>
                <w:rFonts w:cstheme="minorHAnsi"/>
                <w:i/>
                <w:color w:val="4472C4" w:themeColor="accent1"/>
                <w:sz w:val="20"/>
                <w:szCs w:val="20"/>
              </w:rPr>
              <w:t>SEND</w:t>
            </w:r>
            <w:r w:rsidRPr="0068002F">
              <w:rPr>
                <w:rFonts w:cstheme="minorHAnsi"/>
                <w:i/>
                <w:color w:val="4472C4" w:themeColor="accent1"/>
                <w:sz w:val="20"/>
                <w:szCs w:val="20"/>
                <w:shd w:val="clear" w:color="auto" w:fill="FFFFFF"/>
              </w:rPr>
              <w:t> should provide interventions as usual.</w:t>
            </w:r>
            <w:r>
              <w:rPr>
                <w:rFonts w:cstheme="minorHAnsi"/>
                <w:i/>
                <w:color w:val="4472C4" w:themeColor="accent1"/>
                <w:sz w:val="20"/>
                <w:szCs w:val="20"/>
                <w:shd w:val="clear" w:color="auto" w:fill="FFFFFF"/>
              </w:rPr>
              <w:t xml:space="preserve">” </w:t>
            </w:r>
            <w:r w:rsidRPr="00EC381E">
              <w:rPr>
                <w:rFonts w:cstheme="minorHAnsi"/>
                <w:i/>
                <w:sz w:val="20"/>
                <w:szCs w:val="20"/>
                <w:shd w:val="clear" w:color="auto" w:fill="FFFFFF"/>
              </w:rPr>
              <w:t>(DfE</w:t>
            </w:r>
            <w:r w:rsidRPr="00EC381E">
              <w:rPr>
                <w:rFonts w:cstheme="minorHAnsi"/>
                <w:sz w:val="20"/>
                <w:szCs w:val="20"/>
                <w:shd w:val="clear" w:color="auto" w:fill="FFFFFF"/>
              </w:rPr>
              <w:t xml:space="preserve"> 28.08.2020)</w:t>
            </w:r>
          </w:p>
          <w:p w:rsidR="00BF3460" w:rsidRDefault="00BF3460" w:rsidP="00BF3460">
            <w:pPr>
              <w:shd w:val="clear" w:color="auto" w:fill="FFFFFF"/>
              <w:spacing w:after="75"/>
              <w:rPr>
                <w:rFonts w:cstheme="minorHAnsi"/>
                <w:i/>
                <w:color w:val="4472C4" w:themeColor="accent1"/>
                <w:sz w:val="20"/>
                <w:szCs w:val="20"/>
                <w:shd w:val="clear" w:color="auto" w:fill="FFFFFF"/>
              </w:rPr>
            </w:pPr>
          </w:p>
          <w:p w:rsidR="00BF3460" w:rsidRDefault="00BF3460" w:rsidP="00BF3460">
            <w:pPr>
              <w:shd w:val="clear" w:color="auto" w:fill="FFFFFF"/>
              <w:spacing w:after="75"/>
              <w:rPr>
                <w:rFonts w:cstheme="minorHAnsi"/>
                <w:sz w:val="20"/>
                <w:szCs w:val="20"/>
                <w:shd w:val="clear" w:color="auto" w:fill="FFFFFF"/>
              </w:rPr>
            </w:pPr>
            <w:r>
              <w:rPr>
                <w:rFonts w:cstheme="minorHAnsi"/>
                <w:i/>
                <w:color w:val="4472C4" w:themeColor="accent1"/>
                <w:sz w:val="20"/>
                <w:szCs w:val="20"/>
                <w:shd w:val="clear" w:color="auto" w:fill="FFFFFF"/>
              </w:rPr>
              <w:t xml:space="preserve"> “</w:t>
            </w:r>
            <w:r w:rsidRPr="00EC381E">
              <w:rPr>
                <w:rFonts w:cstheme="minorHAnsi"/>
                <w:i/>
                <w:color w:val="4472C4" w:themeColor="accent1"/>
                <w:sz w:val="20"/>
                <w:szCs w:val="20"/>
                <w:shd w:val="clear" w:color="auto" w:fill="FFFFFF"/>
              </w:rPr>
              <w:t>Where visits can happen outside of school hours, they should</w:t>
            </w:r>
            <w:r>
              <w:rPr>
                <w:rFonts w:cstheme="minorHAnsi"/>
                <w:i/>
                <w:color w:val="4472C4" w:themeColor="accent1"/>
                <w:sz w:val="20"/>
                <w:szCs w:val="20"/>
                <w:shd w:val="clear" w:color="auto" w:fill="FFFFFF"/>
              </w:rPr>
              <w:t xml:space="preserve">” </w:t>
            </w:r>
            <w:r w:rsidRPr="00EC381E">
              <w:rPr>
                <w:rFonts w:cstheme="minorHAnsi"/>
                <w:sz w:val="20"/>
                <w:szCs w:val="20"/>
                <w:shd w:val="clear" w:color="auto" w:fill="FFFFFF"/>
              </w:rPr>
              <w:t>(DfE 28.08.2020)</w:t>
            </w:r>
          </w:p>
          <w:p w:rsidR="00BF3460" w:rsidRDefault="00BF3460" w:rsidP="00BF3460">
            <w:pPr>
              <w:shd w:val="clear" w:color="auto" w:fill="FFFFFF"/>
              <w:spacing w:after="75"/>
              <w:rPr>
                <w:rFonts w:cstheme="minorHAnsi"/>
                <w:sz w:val="20"/>
                <w:szCs w:val="20"/>
              </w:rPr>
            </w:pPr>
            <w:r>
              <w:rPr>
                <w:rFonts w:cstheme="minorHAnsi"/>
                <w:sz w:val="20"/>
                <w:szCs w:val="20"/>
              </w:rPr>
              <w:t>Any contractor, site visits should be arranged directly with Site staff and should, unless necessary, be arranged for outside of school teaching hours.</w:t>
            </w:r>
          </w:p>
          <w:p w:rsidR="00BF3460" w:rsidRDefault="00BF3460" w:rsidP="00BF3460">
            <w:pPr>
              <w:shd w:val="clear" w:color="auto" w:fill="FFFFFF"/>
              <w:spacing w:after="75"/>
              <w:rPr>
                <w:rFonts w:cstheme="minorHAnsi"/>
                <w:sz w:val="20"/>
                <w:szCs w:val="20"/>
                <w:shd w:val="clear" w:color="auto" w:fill="FFFFFF"/>
              </w:rPr>
            </w:pPr>
            <w:r>
              <w:rPr>
                <w:rFonts w:cstheme="minorHAnsi"/>
                <w:sz w:val="20"/>
                <w:szCs w:val="20"/>
              </w:rPr>
              <w:t xml:space="preserve">If such visits need to happen during the school day, visitors </w:t>
            </w:r>
            <w:r w:rsidRPr="00606C43">
              <w:rPr>
                <w:rFonts w:cstheme="minorHAnsi"/>
                <w:sz w:val="20"/>
                <w:szCs w:val="20"/>
                <w:highlight w:val="cyan"/>
              </w:rPr>
              <w:t>and staff members</w:t>
            </w:r>
            <w:r>
              <w:rPr>
                <w:rFonts w:cstheme="minorHAnsi"/>
                <w:sz w:val="20"/>
                <w:szCs w:val="20"/>
              </w:rPr>
              <w:t xml:space="preserve"> must wear face masks.</w:t>
            </w:r>
          </w:p>
          <w:p w:rsidR="00BF3460" w:rsidRPr="00BF3460" w:rsidRDefault="00BF3460" w:rsidP="00BF3460">
            <w:pPr>
              <w:shd w:val="clear" w:color="auto" w:fill="FFFFFF"/>
              <w:spacing w:after="75"/>
              <w:rPr>
                <w:rFonts w:cstheme="minorHAnsi"/>
                <w:sz w:val="20"/>
                <w:szCs w:val="20"/>
                <w:shd w:val="clear" w:color="auto" w:fill="FFFFFF"/>
              </w:rPr>
            </w:pPr>
          </w:p>
          <w:p w:rsidR="00293362" w:rsidRPr="005A14B5" w:rsidRDefault="00293362" w:rsidP="00293362">
            <w:pPr>
              <w:rPr>
                <w:sz w:val="20"/>
              </w:rPr>
            </w:pPr>
            <w:r w:rsidRPr="005A14B5">
              <w:rPr>
                <w:sz w:val="20"/>
              </w:rPr>
              <w:t xml:space="preserve">Face to face meetings with parents and/or external agencies should be held only when absolutely necessary.  In the first instance, telephone, TEAMS or Zoom should be used. </w:t>
            </w:r>
          </w:p>
          <w:p w:rsidR="00293362" w:rsidRPr="005A14B5" w:rsidRDefault="00293362" w:rsidP="00293362">
            <w:pPr>
              <w:rPr>
                <w:sz w:val="20"/>
              </w:rPr>
            </w:pPr>
            <w:r w:rsidRPr="005A14B5">
              <w:rPr>
                <w:sz w:val="20"/>
              </w:rPr>
              <w:t>If face to face meetings must be held, please adhere strictly to the following:</w:t>
            </w:r>
          </w:p>
          <w:p w:rsidR="00293362" w:rsidRPr="005A14B5" w:rsidRDefault="00293362" w:rsidP="00293362">
            <w:pPr>
              <w:rPr>
                <w:sz w:val="20"/>
              </w:rPr>
            </w:pPr>
          </w:p>
          <w:p w:rsidR="00293362" w:rsidRPr="005A14B5" w:rsidRDefault="00293362" w:rsidP="00293362">
            <w:pPr>
              <w:pStyle w:val="ListParagraph"/>
              <w:numPr>
                <w:ilvl w:val="0"/>
                <w:numId w:val="7"/>
              </w:numPr>
              <w:contextualSpacing w:val="0"/>
              <w:rPr>
                <w:sz w:val="20"/>
              </w:rPr>
            </w:pPr>
            <w:r w:rsidRPr="005A14B5">
              <w:rPr>
                <w:sz w:val="20"/>
              </w:rPr>
              <w:t>All participants in the meeting must wear face masks.</w:t>
            </w:r>
          </w:p>
          <w:p w:rsidR="00293362" w:rsidRDefault="00293362" w:rsidP="00293362">
            <w:pPr>
              <w:pStyle w:val="ListParagraph"/>
              <w:numPr>
                <w:ilvl w:val="0"/>
                <w:numId w:val="7"/>
              </w:numPr>
              <w:contextualSpacing w:val="0"/>
              <w:rPr>
                <w:sz w:val="20"/>
              </w:rPr>
            </w:pPr>
            <w:r w:rsidRPr="005A14B5">
              <w:rPr>
                <w:sz w:val="20"/>
              </w:rPr>
              <w:t>All participants must sit a</w:t>
            </w:r>
            <w:r w:rsidR="005A14B5">
              <w:rPr>
                <w:sz w:val="20"/>
              </w:rPr>
              <w:t>t</w:t>
            </w:r>
            <w:r w:rsidRPr="005A14B5">
              <w:rPr>
                <w:sz w:val="20"/>
              </w:rPr>
              <w:t xml:space="preserve"> safe social distances apart.</w:t>
            </w:r>
          </w:p>
          <w:p w:rsidR="005A14B5" w:rsidRPr="005A14B5" w:rsidRDefault="005A14B5" w:rsidP="00293362">
            <w:pPr>
              <w:pStyle w:val="ListParagraph"/>
              <w:numPr>
                <w:ilvl w:val="0"/>
                <w:numId w:val="7"/>
              </w:numPr>
              <w:contextualSpacing w:val="0"/>
              <w:rPr>
                <w:sz w:val="20"/>
              </w:rPr>
            </w:pPr>
            <w:r>
              <w:rPr>
                <w:sz w:val="20"/>
              </w:rPr>
              <w:t>Visitors must sit on a hard, easy to clean, chair.</w:t>
            </w:r>
          </w:p>
          <w:p w:rsidR="00293362" w:rsidRPr="005A14B5" w:rsidRDefault="00293362" w:rsidP="00293362">
            <w:pPr>
              <w:pStyle w:val="ListParagraph"/>
              <w:numPr>
                <w:ilvl w:val="0"/>
                <w:numId w:val="7"/>
              </w:numPr>
              <w:contextualSpacing w:val="0"/>
              <w:rPr>
                <w:sz w:val="20"/>
              </w:rPr>
            </w:pPr>
            <w:r w:rsidRPr="005A14B5">
              <w:rPr>
                <w:sz w:val="20"/>
              </w:rPr>
              <w:t>All furniture used by visitors must be cleaned after use before it can be used again.</w:t>
            </w:r>
          </w:p>
          <w:p w:rsidR="00293362" w:rsidRPr="005A14B5" w:rsidRDefault="00293362" w:rsidP="00293362">
            <w:pPr>
              <w:pStyle w:val="ListParagraph"/>
              <w:numPr>
                <w:ilvl w:val="0"/>
                <w:numId w:val="7"/>
              </w:numPr>
              <w:contextualSpacing w:val="0"/>
              <w:rPr>
                <w:sz w:val="20"/>
              </w:rPr>
            </w:pPr>
            <w:r w:rsidRPr="005A14B5">
              <w:rPr>
                <w:sz w:val="20"/>
              </w:rPr>
              <w:t>If parents bring children into the meeting, the child or children must sit only on one chair.</w:t>
            </w:r>
          </w:p>
          <w:p w:rsidR="00293362" w:rsidRPr="005A14B5" w:rsidRDefault="00293362" w:rsidP="00293362">
            <w:pPr>
              <w:pStyle w:val="ListParagraph"/>
              <w:numPr>
                <w:ilvl w:val="0"/>
                <w:numId w:val="7"/>
              </w:numPr>
              <w:contextualSpacing w:val="0"/>
              <w:rPr>
                <w:sz w:val="20"/>
              </w:rPr>
            </w:pPr>
            <w:r w:rsidRPr="005A14B5">
              <w:rPr>
                <w:sz w:val="20"/>
              </w:rPr>
              <w:t>Infant children should be sat on the parent’s lap.</w:t>
            </w:r>
          </w:p>
          <w:p w:rsidR="00293362" w:rsidRPr="005A14B5" w:rsidRDefault="00293362" w:rsidP="00293362">
            <w:pPr>
              <w:pStyle w:val="ListParagraph"/>
              <w:numPr>
                <w:ilvl w:val="0"/>
                <w:numId w:val="7"/>
              </w:numPr>
              <w:contextualSpacing w:val="0"/>
              <w:rPr>
                <w:sz w:val="20"/>
              </w:rPr>
            </w:pPr>
            <w:r w:rsidRPr="005A14B5">
              <w:rPr>
                <w:sz w:val="20"/>
              </w:rPr>
              <w:t>Recording of meetings must be done electronically.  There can be no transference of paper between visitors and school staff.</w:t>
            </w:r>
          </w:p>
          <w:p w:rsidR="00293362" w:rsidRPr="005A14B5" w:rsidRDefault="00293362" w:rsidP="00293362">
            <w:pPr>
              <w:pStyle w:val="ListParagraph"/>
              <w:numPr>
                <w:ilvl w:val="0"/>
                <w:numId w:val="7"/>
              </w:numPr>
              <w:contextualSpacing w:val="0"/>
              <w:rPr>
                <w:sz w:val="20"/>
              </w:rPr>
            </w:pPr>
            <w:r w:rsidRPr="005A14B5">
              <w:rPr>
                <w:sz w:val="20"/>
              </w:rPr>
              <w:t>The room must be ventilated.</w:t>
            </w:r>
          </w:p>
          <w:p w:rsidR="00293362" w:rsidRPr="001315AF" w:rsidRDefault="00293362" w:rsidP="00F030ED">
            <w:pPr>
              <w:pStyle w:val="ListParagraph"/>
              <w:numPr>
                <w:ilvl w:val="0"/>
                <w:numId w:val="7"/>
              </w:numPr>
              <w:contextualSpacing w:val="0"/>
              <w:rPr>
                <w:sz w:val="20"/>
              </w:rPr>
            </w:pPr>
            <w:r w:rsidRPr="001315AF">
              <w:rPr>
                <w:sz w:val="20"/>
              </w:rPr>
              <w:t>Contact numbers from visitors for track and trace must be taken.</w:t>
            </w:r>
          </w:p>
          <w:p w:rsidR="00293362" w:rsidRDefault="00293362" w:rsidP="001315AF">
            <w:r w:rsidRPr="005A14B5">
              <w:rPr>
                <w:sz w:val="20"/>
              </w:rPr>
              <w:t>If participants cannot agree to the above, the meeting cannot go ahead.</w:t>
            </w:r>
          </w:p>
        </w:tc>
        <w:tc>
          <w:tcPr>
            <w:tcW w:w="1276" w:type="dxa"/>
            <w:shd w:val="clear" w:color="auto" w:fill="auto"/>
          </w:tcPr>
          <w:p w:rsidR="00293362" w:rsidRPr="00193B8A" w:rsidRDefault="00293362" w:rsidP="00293362">
            <w:pPr>
              <w:jc w:val="center"/>
              <w:rPr>
                <w:sz w:val="20"/>
              </w:rPr>
            </w:pPr>
            <w:r w:rsidRPr="00193B8A">
              <w:rPr>
                <w:highlight w:val="green"/>
              </w:rPr>
              <w:t>Low</w:t>
            </w:r>
          </w:p>
        </w:tc>
        <w:tc>
          <w:tcPr>
            <w:tcW w:w="1904" w:type="dxa"/>
            <w:shd w:val="clear" w:color="auto" w:fill="auto"/>
          </w:tcPr>
          <w:p w:rsidR="00293362" w:rsidRDefault="00293362" w:rsidP="00293362">
            <w:pPr>
              <w:jc w:val="center"/>
            </w:pPr>
          </w:p>
        </w:tc>
      </w:tr>
    </w:tbl>
    <w:p w:rsidR="00293362" w:rsidRDefault="00293362"/>
    <w:p w:rsidR="00106CA3" w:rsidRDefault="00106CA3">
      <w:pPr>
        <w:sectPr w:rsidR="00106CA3" w:rsidSect="0002059D">
          <w:headerReference w:type="default" r:id="rId23"/>
          <w:footerReference w:type="default" r:id="rId24"/>
          <w:pgSz w:w="16838" w:h="11906" w:orient="landscape"/>
          <w:pgMar w:top="1440" w:right="1440" w:bottom="1440" w:left="1440" w:header="708" w:footer="708" w:gutter="0"/>
          <w:pgBorders w:display="firstPage" w:offsetFrom="page">
            <w:top w:val="single" w:sz="18" w:space="24" w:color="FF0066"/>
            <w:left w:val="single" w:sz="18" w:space="24" w:color="FF0066"/>
            <w:bottom w:val="single" w:sz="18" w:space="24" w:color="FF0066"/>
            <w:right w:val="single" w:sz="18" w:space="24" w:color="FF0066"/>
          </w:pgBorders>
          <w:pgNumType w:start="0"/>
          <w:cols w:space="708"/>
          <w:titlePg/>
          <w:docGrid w:linePitch="360"/>
        </w:sectPr>
      </w:pPr>
    </w:p>
    <w:p w:rsidR="00106CA3" w:rsidRPr="00956085" w:rsidRDefault="00106CA3" w:rsidP="00106CA3">
      <w:pPr>
        <w:jc w:val="center"/>
        <w:rPr>
          <w:b/>
          <w:sz w:val="26"/>
        </w:rPr>
      </w:pPr>
      <w:r w:rsidRPr="00956085">
        <w:rPr>
          <w:b/>
          <w:sz w:val="26"/>
        </w:rPr>
        <w:lastRenderedPageBreak/>
        <w:t>Spalding Primary School Arrival and Departure Times</w:t>
      </w:r>
      <w:r w:rsidR="003E5C55" w:rsidRPr="00956085">
        <w:rPr>
          <w:b/>
          <w:sz w:val="26"/>
        </w:rPr>
        <w:t xml:space="preserve">  </w:t>
      </w:r>
      <w:r w:rsidR="00956085" w:rsidRPr="00956085">
        <w:rPr>
          <w:b/>
          <w:sz w:val="26"/>
        </w:rPr>
        <w:t xml:space="preserve">                  </w:t>
      </w:r>
      <w:r w:rsidR="003E5C55" w:rsidRPr="00956085">
        <w:rPr>
          <w:b/>
          <w:sz w:val="26"/>
        </w:rPr>
        <w:t>Annex</w:t>
      </w:r>
      <w:r w:rsidR="00956085">
        <w:rPr>
          <w:b/>
          <w:sz w:val="26"/>
        </w:rPr>
        <w:t xml:space="preserve"> A</w:t>
      </w:r>
    </w:p>
    <w:p w:rsidR="00106CA3" w:rsidRPr="00AF1E26" w:rsidRDefault="00106CA3" w:rsidP="00106CA3">
      <w:pPr>
        <w:rPr>
          <w:b/>
          <w:sz w:val="24"/>
          <w:u w:val="single"/>
        </w:rPr>
      </w:pPr>
      <w:r w:rsidRPr="00AF1E26">
        <w:rPr>
          <w:b/>
          <w:sz w:val="24"/>
          <w:u w:val="single"/>
        </w:rPr>
        <w:t>Arriving at School</w:t>
      </w:r>
    </w:p>
    <w:tbl>
      <w:tblPr>
        <w:tblStyle w:val="TableGrid"/>
        <w:tblW w:w="0" w:type="auto"/>
        <w:tblLook w:val="04A0" w:firstRow="1" w:lastRow="0" w:firstColumn="1" w:lastColumn="0" w:noHBand="0" w:noVBand="1"/>
      </w:tblPr>
      <w:tblGrid>
        <w:gridCol w:w="1835"/>
        <w:gridCol w:w="2902"/>
        <w:gridCol w:w="3630"/>
      </w:tblGrid>
      <w:tr w:rsidR="00106CA3" w:rsidTr="00106CA3">
        <w:trPr>
          <w:trHeight w:val="788"/>
        </w:trPr>
        <w:tc>
          <w:tcPr>
            <w:tcW w:w="1835" w:type="dxa"/>
          </w:tcPr>
          <w:p w:rsidR="00106CA3" w:rsidRPr="0089382C" w:rsidRDefault="00106CA3" w:rsidP="00106CA3">
            <w:pPr>
              <w:jc w:val="center"/>
              <w:rPr>
                <w:b/>
              </w:rPr>
            </w:pPr>
            <w:r w:rsidRPr="0089382C">
              <w:rPr>
                <w:b/>
              </w:rPr>
              <w:t>Time</w:t>
            </w:r>
          </w:p>
        </w:tc>
        <w:tc>
          <w:tcPr>
            <w:tcW w:w="2902" w:type="dxa"/>
          </w:tcPr>
          <w:p w:rsidR="00106CA3" w:rsidRPr="0089382C" w:rsidRDefault="00106CA3" w:rsidP="00106CA3">
            <w:pPr>
              <w:jc w:val="center"/>
              <w:rPr>
                <w:b/>
              </w:rPr>
            </w:pPr>
            <w:r w:rsidRPr="0089382C">
              <w:rPr>
                <w:b/>
              </w:rPr>
              <w:t>Year Group Bubble</w:t>
            </w:r>
          </w:p>
        </w:tc>
        <w:tc>
          <w:tcPr>
            <w:tcW w:w="3629" w:type="dxa"/>
          </w:tcPr>
          <w:p w:rsidR="00106CA3" w:rsidRPr="0089382C" w:rsidRDefault="00106CA3" w:rsidP="00106CA3">
            <w:pPr>
              <w:jc w:val="center"/>
              <w:rPr>
                <w:b/>
              </w:rPr>
            </w:pPr>
            <w:r w:rsidRPr="0089382C">
              <w:rPr>
                <w:b/>
              </w:rPr>
              <w:t>Entrance</w:t>
            </w:r>
          </w:p>
        </w:tc>
      </w:tr>
      <w:tr w:rsidR="00106CA3" w:rsidTr="00106CA3">
        <w:trPr>
          <w:trHeight w:val="530"/>
        </w:trPr>
        <w:tc>
          <w:tcPr>
            <w:tcW w:w="8367" w:type="dxa"/>
            <w:gridSpan w:val="3"/>
          </w:tcPr>
          <w:p w:rsidR="00106CA3" w:rsidRDefault="00106CA3" w:rsidP="00106CA3">
            <w:r>
              <w:t xml:space="preserve">EYFS - Please refer to </w:t>
            </w:r>
            <w:r w:rsidRPr="00C950BC">
              <w:rPr>
                <w:b/>
              </w:rPr>
              <w:t>the EYFS Welcome Booklet</w:t>
            </w:r>
            <w:r>
              <w:t xml:space="preserve"> for start time routines.</w:t>
            </w:r>
          </w:p>
        </w:tc>
      </w:tr>
      <w:tr w:rsidR="00106CA3" w:rsidTr="00106CA3">
        <w:trPr>
          <w:trHeight w:val="803"/>
        </w:trPr>
        <w:tc>
          <w:tcPr>
            <w:tcW w:w="1835" w:type="dxa"/>
          </w:tcPr>
          <w:p w:rsidR="00106CA3" w:rsidRDefault="00106CA3" w:rsidP="00106CA3">
            <w:r>
              <w:t>8:45am – 8:55am</w:t>
            </w:r>
          </w:p>
        </w:tc>
        <w:tc>
          <w:tcPr>
            <w:tcW w:w="2902" w:type="dxa"/>
          </w:tcPr>
          <w:p w:rsidR="00106CA3" w:rsidRDefault="00106CA3" w:rsidP="00106CA3">
            <w:r>
              <w:t>Year 4</w:t>
            </w:r>
          </w:p>
        </w:tc>
        <w:tc>
          <w:tcPr>
            <w:tcW w:w="3629" w:type="dxa"/>
          </w:tcPr>
          <w:p w:rsidR="00106CA3" w:rsidRDefault="00106CA3" w:rsidP="00106CA3">
            <w:r>
              <w:t>Gates by the Staff Car Park</w:t>
            </w:r>
          </w:p>
        </w:tc>
      </w:tr>
      <w:tr w:rsidR="00106CA3" w:rsidTr="00106CA3">
        <w:trPr>
          <w:trHeight w:val="685"/>
        </w:trPr>
        <w:tc>
          <w:tcPr>
            <w:tcW w:w="1835" w:type="dxa"/>
          </w:tcPr>
          <w:p w:rsidR="00106CA3" w:rsidRDefault="00106CA3" w:rsidP="00106CA3">
            <w:r>
              <w:t>8:45am– 8:55am</w:t>
            </w:r>
          </w:p>
        </w:tc>
        <w:tc>
          <w:tcPr>
            <w:tcW w:w="2902" w:type="dxa"/>
          </w:tcPr>
          <w:p w:rsidR="00106CA3" w:rsidRDefault="00106CA3" w:rsidP="00106CA3">
            <w:r>
              <w:t>Year 5</w:t>
            </w:r>
          </w:p>
        </w:tc>
        <w:tc>
          <w:tcPr>
            <w:tcW w:w="3629" w:type="dxa"/>
          </w:tcPr>
          <w:p w:rsidR="00106CA3" w:rsidRDefault="00106CA3" w:rsidP="00106CA3">
            <w:r>
              <w:t>Gates by the Pedestrian Crossing</w:t>
            </w:r>
          </w:p>
        </w:tc>
      </w:tr>
      <w:tr w:rsidR="00106CA3" w:rsidTr="00106CA3">
        <w:trPr>
          <w:trHeight w:val="788"/>
        </w:trPr>
        <w:tc>
          <w:tcPr>
            <w:tcW w:w="1835" w:type="dxa"/>
          </w:tcPr>
          <w:p w:rsidR="00106CA3" w:rsidRDefault="00106CA3" w:rsidP="00106CA3">
            <w:r>
              <w:t>8:45am– 8:55am</w:t>
            </w:r>
          </w:p>
        </w:tc>
        <w:tc>
          <w:tcPr>
            <w:tcW w:w="2902" w:type="dxa"/>
          </w:tcPr>
          <w:p w:rsidR="00106CA3" w:rsidRDefault="00106CA3" w:rsidP="00106CA3">
            <w:r>
              <w:t>Year 6</w:t>
            </w:r>
          </w:p>
        </w:tc>
        <w:tc>
          <w:tcPr>
            <w:tcW w:w="3629" w:type="dxa"/>
          </w:tcPr>
          <w:p w:rsidR="00106CA3" w:rsidRDefault="00106CA3" w:rsidP="00106CA3">
            <w:r>
              <w:t>Gates by Nursery</w:t>
            </w:r>
          </w:p>
        </w:tc>
      </w:tr>
      <w:tr w:rsidR="00106CA3" w:rsidTr="00106CA3">
        <w:trPr>
          <w:trHeight w:val="788"/>
        </w:trPr>
        <w:tc>
          <w:tcPr>
            <w:tcW w:w="1835" w:type="dxa"/>
          </w:tcPr>
          <w:p w:rsidR="00106CA3" w:rsidRDefault="00106CA3" w:rsidP="00106CA3">
            <w:r>
              <w:t>8:55am – 9:05am</w:t>
            </w:r>
          </w:p>
        </w:tc>
        <w:tc>
          <w:tcPr>
            <w:tcW w:w="2902" w:type="dxa"/>
          </w:tcPr>
          <w:p w:rsidR="00106CA3" w:rsidRDefault="00106CA3" w:rsidP="00106CA3">
            <w:r>
              <w:t>Year 1</w:t>
            </w:r>
          </w:p>
        </w:tc>
        <w:tc>
          <w:tcPr>
            <w:tcW w:w="3629" w:type="dxa"/>
          </w:tcPr>
          <w:p w:rsidR="00106CA3" w:rsidRDefault="00106CA3" w:rsidP="00106CA3">
            <w:r>
              <w:t>Gates by the Staff Car Park</w:t>
            </w:r>
          </w:p>
        </w:tc>
      </w:tr>
      <w:tr w:rsidR="00106CA3" w:rsidTr="00106CA3">
        <w:trPr>
          <w:trHeight w:val="788"/>
        </w:trPr>
        <w:tc>
          <w:tcPr>
            <w:tcW w:w="1835" w:type="dxa"/>
          </w:tcPr>
          <w:p w:rsidR="00106CA3" w:rsidRDefault="00106CA3" w:rsidP="00106CA3">
            <w:r>
              <w:t>8:55am– 9:05am</w:t>
            </w:r>
          </w:p>
        </w:tc>
        <w:tc>
          <w:tcPr>
            <w:tcW w:w="2902" w:type="dxa"/>
          </w:tcPr>
          <w:p w:rsidR="00106CA3" w:rsidRDefault="00106CA3" w:rsidP="00106CA3">
            <w:r>
              <w:t>Year 2</w:t>
            </w:r>
          </w:p>
        </w:tc>
        <w:tc>
          <w:tcPr>
            <w:tcW w:w="3629" w:type="dxa"/>
          </w:tcPr>
          <w:p w:rsidR="00106CA3" w:rsidRDefault="00106CA3" w:rsidP="00106CA3">
            <w:r>
              <w:t>Gates by Nursery</w:t>
            </w:r>
          </w:p>
        </w:tc>
      </w:tr>
      <w:tr w:rsidR="00106CA3" w:rsidTr="00106CA3">
        <w:trPr>
          <w:trHeight w:val="788"/>
        </w:trPr>
        <w:tc>
          <w:tcPr>
            <w:tcW w:w="1835" w:type="dxa"/>
          </w:tcPr>
          <w:p w:rsidR="00106CA3" w:rsidRDefault="00106CA3" w:rsidP="00106CA3">
            <w:r>
              <w:t>9:05am – 9:15am</w:t>
            </w:r>
          </w:p>
        </w:tc>
        <w:tc>
          <w:tcPr>
            <w:tcW w:w="2902" w:type="dxa"/>
          </w:tcPr>
          <w:p w:rsidR="00106CA3" w:rsidRDefault="00106CA3" w:rsidP="00106CA3">
            <w:r>
              <w:t>Year 3</w:t>
            </w:r>
          </w:p>
        </w:tc>
        <w:tc>
          <w:tcPr>
            <w:tcW w:w="3629" w:type="dxa"/>
          </w:tcPr>
          <w:p w:rsidR="00106CA3" w:rsidRDefault="00106CA3" w:rsidP="00106CA3">
            <w:r>
              <w:t>Gates by the Pedestrian Crossing</w:t>
            </w:r>
          </w:p>
        </w:tc>
      </w:tr>
    </w:tbl>
    <w:p w:rsidR="00106CA3" w:rsidRDefault="00106CA3" w:rsidP="00106CA3">
      <w:pPr>
        <w:jc w:val="center"/>
        <w:rPr>
          <w:b/>
          <w:sz w:val="24"/>
          <w:u w:val="single"/>
        </w:rPr>
      </w:pPr>
    </w:p>
    <w:p w:rsidR="00106CA3" w:rsidRPr="00AF1E26" w:rsidRDefault="00106CA3" w:rsidP="00106CA3">
      <w:pPr>
        <w:jc w:val="center"/>
        <w:rPr>
          <w:b/>
          <w:sz w:val="24"/>
          <w:u w:val="single"/>
        </w:rPr>
      </w:pPr>
      <w:r w:rsidRPr="00AF1E26">
        <w:rPr>
          <w:b/>
          <w:sz w:val="24"/>
          <w:u w:val="single"/>
        </w:rPr>
        <w:t>Leaving School</w:t>
      </w:r>
    </w:p>
    <w:tbl>
      <w:tblPr>
        <w:tblStyle w:val="TableGrid"/>
        <w:tblW w:w="0" w:type="auto"/>
        <w:tblLook w:val="04A0" w:firstRow="1" w:lastRow="0" w:firstColumn="1" w:lastColumn="0" w:noHBand="0" w:noVBand="1"/>
      </w:tblPr>
      <w:tblGrid>
        <w:gridCol w:w="1842"/>
        <w:gridCol w:w="2913"/>
        <w:gridCol w:w="3527"/>
      </w:tblGrid>
      <w:tr w:rsidR="00106CA3" w:rsidTr="00106CA3">
        <w:trPr>
          <w:trHeight w:val="793"/>
        </w:trPr>
        <w:tc>
          <w:tcPr>
            <w:tcW w:w="1842" w:type="dxa"/>
          </w:tcPr>
          <w:p w:rsidR="00106CA3" w:rsidRPr="0089382C" w:rsidRDefault="00106CA3" w:rsidP="00106CA3">
            <w:pPr>
              <w:jc w:val="center"/>
              <w:rPr>
                <w:b/>
              </w:rPr>
            </w:pPr>
            <w:r w:rsidRPr="0089382C">
              <w:rPr>
                <w:b/>
              </w:rPr>
              <w:t>Time</w:t>
            </w:r>
          </w:p>
        </w:tc>
        <w:tc>
          <w:tcPr>
            <w:tcW w:w="2913" w:type="dxa"/>
          </w:tcPr>
          <w:p w:rsidR="00106CA3" w:rsidRPr="0089382C" w:rsidRDefault="00106CA3" w:rsidP="00106CA3">
            <w:pPr>
              <w:jc w:val="center"/>
              <w:rPr>
                <w:b/>
              </w:rPr>
            </w:pPr>
            <w:r w:rsidRPr="0089382C">
              <w:rPr>
                <w:b/>
              </w:rPr>
              <w:t>Year Group Bubble</w:t>
            </w:r>
          </w:p>
        </w:tc>
        <w:tc>
          <w:tcPr>
            <w:tcW w:w="3526" w:type="dxa"/>
          </w:tcPr>
          <w:p w:rsidR="00106CA3" w:rsidRPr="0089382C" w:rsidRDefault="00106CA3" w:rsidP="00106CA3">
            <w:pPr>
              <w:jc w:val="center"/>
              <w:rPr>
                <w:b/>
              </w:rPr>
            </w:pPr>
            <w:r w:rsidRPr="0089382C">
              <w:rPr>
                <w:b/>
              </w:rPr>
              <w:t>Entrance</w:t>
            </w:r>
          </w:p>
        </w:tc>
      </w:tr>
      <w:tr w:rsidR="00106CA3" w:rsidTr="00106CA3">
        <w:trPr>
          <w:trHeight w:val="510"/>
        </w:trPr>
        <w:tc>
          <w:tcPr>
            <w:tcW w:w="8282" w:type="dxa"/>
            <w:gridSpan w:val="3"/>
          </w:tcPr>
          <w:p w:rsidR="00106CA3" w:rsidRDefault="00106CA3" w:rsidP="00106CA3">
            <w:r>
              <w:t xml:space="preserve">EYFS - Please refer to </w:t>
            </w:r>
            <w:r w:rsidRPr="00C950BC">
              <w:rPr>
                <w:b/>
              </w:rPr>
              <w:t>the EYFS Welcome Booklet</w:t>
            </w:r>
            <w:r>
              <w:t xml:space="preserve"> for home time routines.</w:t>
            </w:r>
          </w:p>
        </w:tc>
      </w:tr>
      <w:tr w:rsidR="00106CA3" w:rsidTr="00106CA3">
        <w:trPr>
          <w:trHeight w:val="699"/>
        </w:trPr>
        <w:tc>
          <w:tcPr>
            <w:tcW w:w="1842" w:type="dxa"/>
          </w:tcPr>
          <w:p w:rsidR="00106CA3" w:rsidRDefault="00106CA3" w:rsidP="00106CA3">
            <w:r>
              <w:t>2:55pm</w:t>
            </w:r>
          </w:p>
        </w:tc>
        <w:tc>
          <w:tcPr>
            <w:tcW w:w="2913" w:type="dxa"/>
          </w:tcPr>
          <w:p w:rsidR="00106CA3" w:rsidRDefault="00106CA3" w:rsidP="00106CA3">
            <w:r>
              <w:t>Year 4</w:t>
            </w:r>
          </w:p>
        </w:tc>
        <w:tc>
          <w:tcPr>
            <w:tcW w:w="3526" w:type="dxa"/>
          </w:tcPr>
          <w:p w:rsidR="00106CA3" w:rsidRDefault="00106CA3" w:rsidP="00106CA3">
            <w:r>
              <w:t>Gates by the Staff Car Park</w:t>
            </w:r>
          </w:p>
        </w:tc>
      </w:tr>
      <w:tr w:rsidR="00106CA3" w:rsidTr="00106CA3">
        <w:trPr>
          <w:trHeight w:val="699"/>
        </w:trPr>
        <w:tc>
          <w:tcPr>
            <w:tcW w:w="1842" w:type="dxa"/>
          </w:tcPr>
          <w:p w:rsidR="00106CA3" w:rsidRDefault="00106CA3" w:rsidP="00106CA3">
            <w:r>
              <w:t>2:55pm</w:t>
            </w:r>
          </w:p>
        </w:tc>
        <w:tc>
          <w:tcPr>
            <w:tcW w:w="2913" w:type="dxa"/>
          </w:tcPr>
          <w:p w:rsidR="00106CA3" w:rsidRDefault="00106CA3" w:rsidP="00106CA3">
            <w:r>
              <w:t>Year 5</w:t>
            </w:r>
          </w:p>
        </w:tc>
        <w:tc>
          <w:tcPr>
            <w:tcW w:w="3526" w:type="dxa"/>
          </w:tcPr>
          <w:p w:rsidR="00106CA3" w:rsidRDefault="00106CA3" w:rsidP="00106CA3">
            <w:r>
              <w:t>Gates by the Pedestrian Crossing</w:t>
            </w:r>
          </w:p>
        </w:tc>
      </w:tr>
      <w:tr w:rsidR="00106CA3" w:rsidTr="00106CA3">
        <w:trPr>
          <w:trHeight w:val="699"/>
        </w:trPr>
        <w:tc>
          <w:tcPr>
            <w:tcW w:w="1842" w:type="dxa"/>
          </w:tcPr>
          <w:p w:rsidR="00106CA3" w:rsidRDefault="00106CA3" w:rsidP="00106CA3">
            <w:r>
              <w:t>2:55pm</w:t>
            </w:r>
          </w:p>
        </w:tc>
        <w:tc>
          <w:tcPr>
            <w:tcW w:w="2913" w:type="dxa"/>
          </w:tcPr>
          <w:p w:rsidR="00106CA3" w:rsidRDefault="00106CA3" w:rsidP="00106CA3">
            <w:r>
              <w:t>Year 6</w:t>
            </w:r>
          </w:p>
        </w:tc>
        <w:tc>
          <w:tcPr>
            <w:tcW w:w="3526" w:type="dxa"/>
          </w:tcPr>
          <w:p w:rsidR="00106CA3" w:rsidRDefault="00106CA3" w:rsidP="00106CA3">
            <w:r>
              <w:t>Gates by Nursery</w:t>
            </w:r>
          </w:p>
        </w:tc>
      </w:tr>
      <w:tr w:rsidR="00106CA3" w:rsidTr="00106CA3">
        <w:trPr>
          <w:trHeight w:val="699"/>
        </w:trPr>
        <w:tc>
          <w:tcPr>
            <w:tcW w:w="1842" w:type="dxa"/>
          </w:tcPr>
          <w:p w:rsidR="00106CA3" w:rsidRDefault="00106CA3" w:rsidP="00106CA3">
            <w:r>
              <w:t>3:05pm</w:t>
            </w:r>
          </w:p>
        </w:tc>
        <w:tc>
          <w:tcPr>
            <w:tcW w:w="2913" w:type="dxa"/>
          </w:tcPr>
          <w:p w:rsidR="00106CA3" w:rsidRDefault="00106CA3" w:rsidP="00106CA3">
            <w:r>
              <w:t>Year 1</w:t>
            </w:r>
          </w:p>
        </w:tc>
        <w:tc>
          <w:tcPr>
            <w:tcW w:w="3526" w:type="dxa"/>
          </w:tcPr>
          <w:p w:rsidR="00106CA3" w:rsidRDefault="00106CA3" w:rsidP="00106CA3">
            <w:r>
              <w:t>Gates by the Staff Car Park</w:t>
            </w:r>
          </w:p>
        </w:tc>
      </w:tr>
      <w:tr w:rsidR="00106CA3" w:rsidTr="00106CA3">
        <w:trPr>
          <w:trHeight w:val="699"/>
        </w:trPr>
        <w:tc>
          <w:tcPr>
            <w:tcW w:w="1842" w:type="dxa"/>
          </w:tcPr>
          <w:p w:rsidR="00106CA3" w:rsidRDefault="00106CA3" w:rsidP="00106CA3">
            <w:r w:rsidRPr="00607105">
              <w:t>3:05pm</w:t>
            </w:r>
          </w:p>
        </w:tc>
        <w:tc>
          <w:tcPr>
            <w:tcW w:w="2913" w:type="dxa"/>
          </w:tcPr>
          <w:p w:rsidR="00106CA3" w:rsidRDefault="00106CA3" w:rsidP="00106CA3">
            <w:r>
              <w:t>Year 2</w:t>
            </w:r>
          </w:p>
        </w:tc>
        <w:tc>
          <w:tcPr>
            <w:tcW w:w="3526" w:type="dxa"/>
          </w:tcPr>
          <w:p w:rsidR="00106CA3" w:rsidRDefault="00106CA3" w:rsidP="00106CA3">
            <w:r>
              <w:t>Gates by Nursery</w:t>
            </w:r>
          </w:p>
        </w:tc>
      </w:tr>
      <w:tr w:rsidR="00106CA3" w:rsidTr="00106CA3">
        <w:trPr>
          <w:trHeight w:val="699"/>
        </w:trPr>
        <w:tc>
          <w:tcPr>
            <w:tcW w:w="1842" w:type="dxa"/>
          </w:tcPr>
          <w:p w:rsidR="00106CA3" w:rsidRDefault="00106CA3" w:rsidP="00106CA3">
            <w:r w:rsidRPr="00607105">
              <w:t>3:05pm</w:t>
            </w:r>
          </w:p>
        </w:tc>
        <w:tc>
          <w:tcPr>
            <w:tcW w:w="2913" w:type="dxa"/>
          </w:tcPr>
          <w:p w:rsidR="00106CA3" w:rsidRDefault="00106CA3" w:rsidP="00106CA3">
            <w:r>
              <w:t>Year 3</w:t>
            </w:r>
          </w:p>
        </w:tc>
        <w:tc>
          <w:tcPr>
            <w:tcW w:w="3526" w:type="dxa"/>
          </w:tcPr>
          <w:p w:rsidR="00106CA3" w:rsidRDefault="00106CA3" w:rsidP="00106CA3">
            <w:r>
              <w:t>Gates by the Pedestrian Crossing</w:t>
            </w:r>
          </w:p>
        </w:tc>
      </w:tr>
    </w:tbl>
    <w:p w:rsidR="003E5C55" w:rsidRDefault="003E5C55"/>
    <w:p w:rsidR="003E5C55" w:rsidRDefault="003E5C55"/>
    <w:p w:rsidR="00956085" w:rsidRPr="00956085" w:rsidRDefault="00956085" w:rsidP="00956085">
      <w:pPr>
        <w:jc w:val="center"/>
        <w:rPr>
          <w:b/>
          <w:sz w:val="26"/>
        </w:rPr>
      </w:pPr>
      <w:r>
        <w:rPr>
          <w:b/>
          <w:sz w:val="26"/>
        </w:rPr>
        <w:lastRenderedPageBreak/>
        <w:t>Pinchbeck C E P</w:t>
      </w:r>
      <w:r w:rsidRPr="00956085">
        <w:rPr>
          <w:b/>
          <w:sz w:val="26"/>
        </w:rPr>
        <w:t>rimary School Arrival and Departure Times                    Annex</w:t>
      </w:r>
      <w:r>
        <w:rPr>
          <w:b/>
          <w:sz w:val="26"/>
        </w:rPr>
        <w:t xml:space="preserve"> B</w:t>
      </w:r>
    </w:p>
    <w:p w:rsidR="00293362" w:rsidRPr="00DB522F" w:rsidRDefault="00293362" w:rsidP="00293362">
      <w:pPr>
        <w:rPr>
          <w:b/>
          <w:sz w:val="20"/>
          <w:szCs w:val="20"/>
          <w:u w:val="single"/>
        </w:rPr>
      </w:pPr>
      <w:r w:rsidRPr="00DB522F">
        <w:rPr>
          <w:b/>
          <w:sz w:val="20"/>
          <w:szCs w:val="20"/>
          <w:u w:val="single"/>
        </w:rPr>
        <w:t>Beginning of the day:</w:t>
      </w:r>
    </w:p>
    <w:tbl>
      <w:tblPr>
        <w:tblStyle w:val="TableGrid"/>
        <w:tblW w:w="0" w:type="auto"/>
        <w:tblLook w:val="04A0" w:firstRow="1" w:lastRow="0" w:firstColumn="1" w:lastColumn="0" w:noHBand="0" w:noVBand="1"/>
      </w:tblPr>
      <w:tblGrid>
        <w:gridCol w:w="1082"/>
        <w:gridCol w:w="1378"/>
        <w:gridCol w:w="2073"/>
        <w:gridCol w:w="4483"/>
      </w:tblGrid>
      <w:tr w:rsidR="00293362" w:rsidRPr="00DB522F" w:rsidTr="00E1587C">
        <w:tc>
          <w:tcPr>
            <w:tcW w:w="1242" w:type="dxa"/>
          </w:tcPr>
          <w:p w:rsidR="00293362" w:rsidRPr="00DB522F" w:rsidRDefault="00293362" w:rsidP="00E1587C">
            <w:pPr>
              <w:rPr>
                <w:b/>
                <w:sz w:val="20"/>
                <w:szCs w:val="20"/>
                <w:u w:val="single"/>
              </w:rPr>
            </w:pPr>
          </w:p>
        </w:tc>
        <w:tc>
          <w:tcPr>
            <w:tcW w:w="1560" w:type="dxa"/>
          </w:tcPr>
          <w:p w:rsidR="00293362" w:rsidRPr="00DB522F" w:rsidRDefault="00293362" w:rsidP="00E1587C">
            <w:pPr>
              <w:rPr>
                <w:b/>
                <w:sz w:val="20"/>
                <w:szCs w:val="20"/>
              </w:rPr>
            </w:pPr>
            <w:r w:rsidRPr="00DB522F">
              <w:rPr>
                <w:b/>
                <w:sz w:val="20"/>
                <w:szCs w:val="20"/>
              </w:rPr>
              <w:t>Gate open at:</w:t>
            </w:r>
          </w:p>
        </w:tc>
        <w:tc>
          <w:tcPr>
            <w:tcW w:w="2268" w:type="dxa"/>
          </w:tcPr>
          <w:p w:rsidR="00293362" w:rsidRPr="00DB522F" w:rsidRDefault="00293362" w:rsidP="00E1587C">
            <w:pPr>
              <w:rPr>
                <w:b/>
                <w:sz w:val="20"/>
                <w:szCs w:val="20"/>
              </w:rPr>
            </w:pPr>
            <w:r w:rsidRPr="00DB522F">
              <w:rPr>
                <w:b/>
                <w:sz w:val="20"/>
                <w:szCs w:val="20"/>
              </w:rPr>
              <w:t>Gate/Entrance:</w:t>
            </w:r>
          </w:p>
        </w:tc>
        <w:tc>
          <w:tcPr>
            <w:tcW w:w="5612" w:type="dxa"/>
          </w:tcPr>
          <w:p w:rsidR="00293362" w:rsidRPr="00DB522F" w:rsidRDefault="00293362" w:rsidP="00E1587C">
            <w:pPr>
              <w:rPr>
                <w:b/>
                <w:sz w:val="20"/>
                <w:szCs w:val="20"/>
              </w:rPr>
            </w:pPr>
            <w:r w:rsidRPr="00DB522F">
              <w:rPr>
                <w:b/>
                <w:sz w:val="20"/>
                <w:szCs w:val="20"/>
              </w:rPr>
              <w:t>Notes:</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EYFS</w:t>
            </w:r>
          </w:p>
        </w:tc>
        <w:tc>
          <w:tcPr>
            <w:tcW w:w="1560" w:type="dxa"/>
          </w:tcPr>
          <w:p w:rsidR="00293362" w:rsidRPr="00DB522F" w:rsidRDefault="00293362" w:rsidP="00E1587C">
            <w:pPr>
              <w:rPr>
                <w:b/>
                <w:sz w:val="20"/>
                <w:szCs w:val="20"/>
              </w:rPr>
            </w:pPr>
            <w:r w:rsidRPr="00DB522F">
              <w:rPr>
                <w:b/>
                <w:sz w:val="20"/>
                <w:szCs w:val="20"/>
              </w:rPr>
              <w:t>9:00am</w:t>
            </w:r>
          </w:p>
        </w:tc>
        <w:tc>
          <w:tcPr>
            <w:tcW w:w="2268" w:type="dxa"/>
          </w:tcPr>
          <w:p w:rsidR="00293362" w:rsidRPr="00DB522F" w:rsidRDefault="00293362" w:rsidP="00E1587C">
            <w:pPr>
              <w:rPr>
                <w:sz w:val="20"/>
                <w:szCs w:val="20"/>
              </w:rPr>
            </w:pPr>
            <w:r w:rsidRPr="00DB522F">
              <w:rPr>
                <w:sz w:val="20"/>
                <w:szCs w:val="20"/>
              </w:rPr>
              <w:t>EYFS Gate</w:t>
            </w:r>
          </w:p>
        </w:tc>
        <w:tc>
          <w:tcPr>
            <w:tcW w:w="5612" w:type="dxa"/>
          </w:tcPr>
          <w:p w:rsidR="00293362" w:rsidRPr="00DB522F" w:rsidRDefault="00293362" w:rsidP="00E1587C">
            <w:pPr>
              <w:rPr>
                <w:sz w:val="20"/>
                <w:szCs w:val="20"/>
              </w:rPr>
            </w:pPr>
            <w:r w:rsidRPr="00DB522F">
              <w:rPr>
                <w:sz w:val="20"/>
                <w:szCs w:val="20"/>
              </w:rPr>
              <w:t>This is slightly earlier than the booklet states at 9:15am</w:t>
            </w:r>
          </w:p>
          <w:p w:rsidR="00293362" w:rsidRPr="00DB522F" w:rsidRDefault="00293362" w:rsidP="00E1587C">
            <w:pPr>
              <w:rPr>
                <w:sz w:val="20"/>
                <w:szCs w:val="20"/>
              </w:rPr>
            </w:pPr>
            <w:r w:rsidRPr="00DB522F">
              <w:rPr>
                <w:sz w:val="20"/>
                <w:szCs w:val="20"/>
              </w:rPr>
              <w:t>The children are still to be collected at 12:30pm each day for week beginning 7.9.20</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1</w:t>
            </w:r>
          </w:p>
        </w:tc>
        <w:tc>
          <w:tcPr>
            <w:tcW w:w="1560" w:type="dxa"/>
          </w:tcPr>
          <w:p w:rsidR="00293362" w:rsidRPr="00DB522F" w:rsidRDefault="00293362" w:rsidP="00E1587C">
            <w:pPr>
              <w:rPr>
                <w:sz w:val="20"/>
                <w:szCs w:val="20"/>
              </w:rPr>
            </w:pPr>
            <w:r w:rsidRPr="00DB522F">
              <w:rPr>
                <w:sz w:val="20"/>
                <w:szCs w:val="20"/>
              </w:rPr>
              <w:t>8:45am</w:t>
            </w:r>
          </w:p>
        </w:tc>
        <w:tc>
          <w:tcPr>
            <w:tcW w:w="2268" w:type="dxa"/>
          </w:tcPr>
          <w:p w:rsidR="00293362" w:rsidRPr="00DB522F" w:rsidRDefault="00293362" w:rsidP="00E1587C">
            <w:pPr>
              <w:rPr>
                <w:sz w:val="20"/>
                <w:szCs w:val="20"/>
              </w:rPr>
            </w:pPr>
            <w:r w:rsidRPr="00DB522F">
              <w:rPr>
                <w:sz w:val="20"/>
                <w:szCs w:val="20"/>
              </w:rPr>
              <w:t>KS1 Gate</w:t>
            </w:r>
          </w:p>
        </w:tc>
        <w:tc>
          <w:tcPr>
            <w:tcW w:w="5612" w:type="dxa"/>
          </w:tcPr>
          <w:p w:rsidR="00293362" w:rsidRPr="00DB522F" w:rsidRDefault="00293362" w:rsidP="00E1587C">
            <w:pPr>
              <w:rPr>
                <w:sz w:val="20"/>
                <w:szCs w:val="20"/>
              </w:rPr>
            </w:pPr>
            <w:r w:rsidRPr="00DB522F">
              <w:rPr>
                <w:sz w:val="20"/>
                <w:szCs w:val="20"/>
              </w:rPr>
              <w:t>Older siblings can come through the same gate and walk around the outside of the building to their classroom.</w:t>
            </w:r>
          </w:p>
          <w:p w:rsidR="00293362" w:rsidRPr="00DB522F" w:rsidRDefault="00293362" w:rsidP="00E1587C">
            <w:pPr>
              <w:rPr>
                <w:sz w:val="20"/>
                <w:szCs w:val="20"/>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2</w:t>
            </w:r>
          </w:p>
        </w:tc>
        <w:tc>
          <w:tcPr>
            <w:tcW w:w="1560" w:type="dxa"/>
          </w:tcPr>
          <w:p w:rsidR="00293362" w:rsidRPr="00DB522F" w:rsidRDefault="00293362" w:rsidP="00E1587C">
            <w:pPr>
              <w:rPr>
                <w:b/>
                <w:sz w:val="20"/>
                <w:szCs w:val="20"/>
                <w:u w:val="single"/>
              </w:rPr>
            </w:pPr>
            <w:r w:rsidRPr="00DB522F">
              <w:rPr>
                <w:sz w:val="20"/>
                <w:szCs w:val="20"/>
              </w:rPr>
              <w:t>8:45am</w:t>
            </w:r>
          </w:p>
        </w:tc>
        <w:tc>
          <w:tcPr>
            <w:tcW w:w="2268" w:type="dxa"/>
          </w:tcPr>
          <w:p w:rsidR="00293362" w:rsidRPr="00DB522F" w:rsidRDefault="00293362" w:rsidP="00E1587C">
            <w:pPr>
              <w:rPr>
                <w:sz w:val="20"/>
                <w:szCs w:val="20"/>
              </w:rPr>
            </w:pPr>
            <w:r w:rsidRPr="00DB522F">
              <w:rPr>
                <w:sz w:val="20"/>
                <w:szCs w:val="20"/>
              </w:rPr>
              <w:t>KS1 Gate</w:t>
            </w:r>
          </w:p>
        </w:tc>
        <w:tc>
          <w:tcPr>
            <w:tcW w:w="5612" w:type="dxa"/>
          </w:tcPr>
          <w:p w:rsidR="00293362" w:rsidRPr="00DB522F" w:rsidRDefault="00293362" w:rsidP="00E1587C">
            <w:pPr>
              <w:rPr>
                <w:sz w:val="20"/>
                <w:szCs w:val="20"/>
              </w:rPr>
            </w:pPr>
            <w:r w:rsidRPr="00DB522F">
              <w:rPr>
                <w:sz w:val="20"/>
                <w:szCs w:val="20"/>
              </w:rPr>
              <w:t>Older siblings can come through the same gate and walk around the outside of the building to their classroom.</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3</w:t>
            </w:r>
          </w:p>
        </w:tc>
        <w:tc>
          <w:tcPr>
            <w:tcW w:w="1560" w:type="dxa"/>
          </w:tcPr>
          <w:p w:rsidR="00293362" w:rsidRPr="00DB522F" w:rsidRDefault="00293362" w:rsidP="00E1587C">
            <w:pPr>
              <w:rPr>
                <w:b/>
                <w:sz w:val="20"/>
                <w:szCs w:val="20"/>
                <w:u w:val="single"/>
              </w:rPr>
            </w:pPr>
            <w:r w:rsidRPr="00DB522F">
              <w:rPr>
                <w:sz w:val="20"/>
                <w:szCs w:val="20"/>
              </w:rPr>
              <w:t>8:45am</w:t>
            </w:r>
          </w:p>
        </w:tc>
        <w:tc>
          <w:tcPr>
            <w:tcW w:w="2268" w:type="dxa"/>
          </w:tcPr>
          <w:p w:rsidR="00293362" w:rsidRPr="00DB522F" w:rsidRDefault="00293362" w:rsidP="00E1587C">
            <w:pPr>
              <w:rPr>
                <w:sz w:val="20"/>
                <w:szCs w:val="20"/>
              </w:rPr>
            </w:pPr>
            <w:r w:rsidRPr="00DB522F">
              <w:rPr>
                <w:sz w:val="20"/>
                <w:szCs w:val="20"/>
              </w:rPr>
              <w:t>KS2 Gate</w:t>
            </w:r>
          </w:p>
        </w:tc>
        <w:tc>
          <w:tcPr>
            <w:tcW w:w="5612" w:type="dxa"/>
          </w:tcPr>
          <w:p w:rsidR="00293362" w:rsidRPr="00DB522F" w:rsidRDefault="00293362" w:rsidP="00E1587C">
            <w:pPr>
              <w:rPr>
                <w:sz w:val="20"/>
                <w:szCs w:val="20"/>
              </w:rPr>
            </w:pPr>
            <w:r w:rsidRPr="00DB522F">
              <w:rPr>
                <w:sz w:val="20"/>
                <w:szCs w:val="20"/>
              </w:rPr>
              <w:t>Older siblings can come through the same gate and walk around the outside of the building to their classroom.</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4</w:t>
            </w:r>
          </w:p>
        </w:tc>
        <w:tc>
          <w:tcPr>
            <w:tcW w:w="1560" w:type="dxa"/>
          </w:tcPr>
          <w:p w:rsidR="00293362" w:rsidRPr="00DB522F" w:rsidRDefault="00293362" w:rsidP="00E1587C">
            <w:pPr>
              <w:rPr>
                <w:b/>
                <w:sz w:val="20"/>
                <w:szCs w:val="20"/>
                <w:u w:val="single"/>
              </w:rPr>
            </w:pPr>
            <w:r w:rsidRPr="00DB522F">
              <w:rPr>
                <w:sz w:val="20"/>
                <w:szCs w:val="20"/>
              </w:rPr>
              <w:t>8:45am</w:t>
            </w:r>
          </w:p>
        </w:tc>
        <w:tc>
          <w:tcPr>
            <w:tcW w:w="2268" w:type="dxa"/>
          </w:tcPr>
          <w:p w:rsidR="00293362" w:rsidRPr="00DB522F" w:rsidRDefault="00293362" w:rsidP="00E1587C">
            <w:pPr>
              <w:rPr>
                <w:sz w:val="20"/>
                <w:szCs w:val="20"/>
              </w:rPr>
            </w:pPr>
            <w:r w:rsidRPr="00DB522F">
              <w:rPr>
                <w:sz w:val="20"/>
                <w:szCs w:val="20"/>
              </w:rPr>
              <w:t>Back Car Park</w:t>
            </w:r>
            <w:r>
              <w:rPr>
                <w:sz w:val="20"/>
                <w:szCs w:val="20"/>
              </w:rPr>
              <w:t xml:space="preserve"> (off Knight Street) </w:t>
            </w:r>
          </w:p>
        </w:tc>
        <w:tc>
          <w:tcPr>
            <w:tcW w:w="5612" w:type="dxa"/>
          </w:tcPr>
          <w:p w:rsidR="00293362" w:rsidRPr="00DB522F" w:rsidRDefault="00293362" w:rsidP="00E1587C">
            <w:pPr>
              <w:rPr>
                <w:sz w:val="20"/>
                <w:szCs w:val="20"/>
              </w:rPr>
            </w:pPr>
            <w:r w:rsidRPr="00DB522F">
              <w:rPr>
                <w:sz w:val="20"/>
                <w:szCs w:val="20"/>
              </w:rPr>
              <w:t>With older siblings straight to their classrooms</w:t>
            </w:r>
          </w:p>
          <w:p w:rsidR="00293362" w:rsidRPr="00DB522F" w:rsidRDefault="00293362" w:rsidP="00E1587C">
            <w:pPr>
              <w:rPr>
                <w:sz w:val="20"/>
                <w:szCs w:val="20"/>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5</w:t>
            </w:r>
          </w:p>
        </w:tc>
        <w:tc>
          <w:tcPr>
            <w:tcW w:w="1560" w:type="dxa"/>
          </w:tcPr>
          <w:p w:rsidR="00293362" w:rsidRPr="00DB522F" w:rsidRDefault="00293362" w:rsidP="00E1587C">
            <w:pPr>
              <w:rPr>
                <w:sz w:val="20"/>
                <w:szCs w:val="20"/>
              </w:rPr>
            </w:pPr>
            <w:r w:rsidRPr="00DB522F">
              <w:rPr>
                <w:sz w:val="20"/>
                <w:szCs w:val="20"/>
              </w:rPr>
              <w:t>8:45am</w:t>
            </w:r>
          </w:p>
          <w:p w:rsidR="00293362" w:rsidRPr="00DB522F" w:rsidRDefault="00293362" w:rsidP="00E1587C">
            <w:pPr>
              <w:rPr>
                <w:b/>
                <w:sz w:val="20"/>
                <w:szCs w:val="20"/>
                <w:u w:val="single"/>
              </w:rPr>
            </w:pPr>
          </w:p>
        </w:tc>
        <w:tc>
          <w:tcPr>
            <w:tcW w:w="2268" w:type="dxa"/>
          </w:tcPr>
          <w:p w:rsidR="00293362" w:rsidRPr="00DB522F" w:rsidRDefault="00293362" w:rsidP="00E1587C">
            <w:pPr>
              <w:rPr>
                <w:sz w:val="20"/>
                <w:szCs w:val="20"/>
              </w:rPr>
            </w:pPr>
            <w:r w:rsidRPr="00DB522F">
              <w:rPr>
                <w:sz w:val="20"/>
                <w:szCs w:val="20"/>
              </w:rPr>
              <w:t>Forge Crescent</w:t>
            </w:r>
          </w:p>
        </w:tc>
        <w:tc>
          <w:tcPr>
            <w:tcW w:w="5612" w:type="dxa"/>
          </w:tcPr>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6</w:t>
            </w:r>
          </w:p>
        </w:tc>
        <w:tc>
          <w:tcPr>
            <w:tcW w:w="1560" w:type="dxa"/>
          </w:tcPr>
          <w:p w:rsidR="00293362" w:rsidRPr="00DB522F" w:rsidRDefault="00293362" w:rsidP="00E1587C">
            <w:pPr>
              <w:rPr>
                <w:sz w:val="20"/>
                <w:szCs w:val="20"/>
              </w:rPr>
            </w:pPr>
            <w:r w:rsidRPr="00DB522F">
              <w:rPr>
                <w:sz w:val="20"/>
                <w:szCs w:val="20"/>
              </w:rPr>
              <w:t>8:45am</w:t>
            </w:r>
          </w:p>
          <w:p w:rsidR="00293362" w:rsidRPr="00DB522F" w:rsidRDefault="00293362" w:rsidP="00E1587C">
            <w:pPr>
              <w:rPr>
                <w:b/>
                <w:sz w:val="20"/>
                <w:szCs w:val="20"/>
                <w:u w:val="single"/>
              </w:rPr>
            </w:pPr>
          </w:p>
        </w:tc>
        <w:tc>
          <w:tcPr>
            <w:tcW w:w="2268" w:type="dxa"/>
          </w:tcPr>
          <w:p w:rsidR="00293362" w:rsidRPr="00DB522F" w:rsidRDefault="00293362" w:rsidP="00E1587C">
            <w:pPr>
              <w:rPr>
                <w:sz w:val="20"/>
                <w:szCs w:val="20"/>
              </w:rPr>
            </w:pPr>
            <w:r w:rsidRPr="00DB522F">
              <w:rPr>
                <w:sz w:val="20"/>
                <w:szCs w:val="20"/>
              </w:rPr>
              <w:t>Back Car Park</w:t>
            </w:r>
            <w:r>
              <w:rPr>
                <w:sz w:val="20"/>
                <w:szCs w:val="20"/>
              </w:rPr>
              <w:t xml:space="preserve"> (off Knight Street)</w:t>
            </w:r>
          </w:p>
        </w:tc>
        <w:tc>
          <w:tcPr>
            <w:tcW w:w="5612" w:type="dxa"/>
          </w:tcPr>
          <w:p w:rsidR="00293362" w:rsidRPr="00DB522F" w:rsidRDefault="00293362" w:rsidP="00E1587C">
            <w:pPr>
              <w:rPr>
                <w:b/>
                <w:sz w:val="20"/>
                <w:szCs w:val="20"/>
                <w:u w:val="single"/>
              </w:rPr>
            </w:pPr>
          </w:p>
        </w:tc>
      </w:tr>
    </w:tbl>
    <w:p w:rsidR="00293362" w:rsidRPr="00DB522F" w:rsidRDefault="00293362" w:rsidP="00293362">
      <w:pPr>
        <w:rPr>
          <w:b/>
          <w:sz w:val="20"/>
          <w:szCs w:val="20"/>
          <w:u w:val="single"/>
        </w:rPr>
      </w:pPr>
    </w:p>
    <w:p w:rsidR="00293362" w:rsidRPr="00DB522F" w:rsidRDefault="00293362" w:rsidP="00293362">
      <w:pPr>
        <w:rPr>
          <w:sz w:val="20"/>
          <w:szCs w:val="20"/>
        </w:rPr>
      </w:pPr>
      <w:r w:rsidRPr="00DB522F">
        <w:rPr>
          <w:b/>
          <w:sz w:val="20"/>
          <w:szCs w:val="20"/>
          <w:u w:val="single"/>
        </w:rPr>
        <w:t xml:space="preserve">End of the day:  </w:t>
      </w:r>
      <w:r w:rsidRPr="00DB522F">
        <w:rPr>
          <w:sz w:val="20"/>
          <w:szCs w:val="20"/>
        </w:rPr>
        <w:t xml:space="preserve">Please wait with your youngest </w:t>
      </w:r>
      <w:r>
        <w:rPr>
          <w:sz w:val="20"/>
          <w:szCs w:val="20"/>
        </w:rPr>
        <w:t>child</w:t>
      </w:r>
      <w:r w:rsidRPr="00DB522F">
        <w:rPr>
          <w:sz w:val="20"/>
          <w:szCs w:val="20"/>
        </w:rPr>
        <w:t xml:space="preserve"> and your older children will walk to you. Teachers will go through the </w:t>
      </w:r>
      <w:proofErr w:type="spellStart"/>
      <w:r w:rsidRPr="00DB522F">
        <w:rPr>
          <w:sz w:val="20"/>
          <w:szCs w:val="20"/>
        </w:rPr>
        <w:t>pick up</w:t>
      </w:r>
      <w:proofErr w:type="spellEnd"/>
      <w:r w:rsidRPr="00DB522F">
        <w:rPr>
          <w:sz w:val="20"/>
          <w:szCs w:val="20"/>
        </w:rPr>
        <w:t xml:space="preserve"> points with all children on Monday and walk the route to you with them. Please ensure your children do not run around the playground – they </w:t>
      </w:r>
      <w:r w:rsidRPr="00DB522F">
        <w:rPr>
          <w:b/>
          <w:sz w:val="20"/>
          <w:szCs w:val="20"/>
        </w:rPr>
        <w:t>MUST</w:t>
      </w:r>
      <w:r w:rsidRPr="00DB522F">
        <w:rPr>
          <w:sz w:val="20"/>
          <w:szCs w:val="20"/>
        </w:rPr>
        <w:t xml:space="preserve"> stay with you. </w:t>
      </w:r>
      <w:r>
        <w:rPr>
          <w:sz w:val="20"/>
          <w:szCs w:val="20"/>
        </w:rPr>
        <w:t>Please no parents to wander between playgrounds.</w:t>
      </w:r>
    </w:p>
    <w:tbl>
      <w:tblPr>
        <w:tblStyle w:val="TableGrid"/>
        <w:tblW w:w="0" w:type="auto"/>
        <w:tblLook w:val="04A0" w:firstRow="1" w:lastRow="0" w:firstColumn="1" w:lastColumn="0" w:noHBand="0" w:noVBand="1"/>
      </w:tblPr>
      <w:tblGrid>
        <w:gridCol w:w="1089"/>
        <w:gridCol w:w="1413"/>
        <w:gridCol w:w="3620"/>
        <w:gridCol w:w="2894"/>
      </w:tblGrid>
      <w:tr w:rsidR="00293362" w:rsidRPr="00DB522F" w:rsidTr="00E1587C">
        <w:tc>
          <w:tcPr>
            <w:tcW w:w="1242" w:type="dxa"/>
          </w:tcPr>
          <w:p w:rsidR="00293362" w:rsidRPr="00DB522F" w:rsidRDefault="00293362" w:rsidP="00E1587C">
            <w:pPr>
              <w:rPr>
                <w:b/>
                <w:sz w:val="20"/>
                <w:szCs w:val="20"/>
                <w:u w:val="single"/>
              </w:rPr>
            </w:pPr>
          </w:p>
        </w:tc>
        <w:tc>
          <w:tcPr>
            <w:tcW w:w="1560" w:type="dxa"/>
          </w:tcPr>
          <w:p w:rsidR="00293362" w:rsidRPr="00DB522F" w:rsidRDefault="00293362" w:rsidP="00E1587C">
            <w:pPr>
              <w:rPr>
                <w:b/>
                <w:sz w:val="20"/>
                <w:szCs w:val="20"/>
              </w:rPr>
            </w:pPr>
            <w:r w:rsidRPr="00DB522F">
              <w:rPr>
                <w:b/>
                <w:sz w:val="20"/>
                <w:szCs w:val="20"/>
              </w:rPr>
              <w:t>Gate open at:</w:t>
            </w:r>
          </w:p>
        </w:tc>
        <w:tc>
          <w:tcPr>
            <w:tcW w:w="4394" w:type="dxa"/>
          </w:tcPr>
          <w:p w:rsidR="00293362" w:rsidRPr="00DB522F" w:rsidRDefault="00293362" w:rsidP="00E1587C">
            <w:pPr>
              <w:rPr>
                <w:b/>
                <w:sz w:val="20"/>
                <w:szCs w:val="20"/>
              </w:rPr>
            </w:pPr>
            <w:r w:rsidRPr="00DB522F">
              <w:rPr>
                <w:b/>
                <w:sz w:val="20"/>
                <w:szCs w:val="20"/>
              </w:rPr>
              <w:t>Pick up point:</w:t>
            </w:r>
          </w:p>
        </w:tc>
        <w:tc>
          <w:tcPr>
            <w:tcW w:w="3486" w:type="dxa"/>
          </w:tcPr>
          <w:p w:rsidR="00293362" w:rsidRPr="00DB522F" w:rsidRDefault="00293362" w:rsidP="00E1587C">
            <w:pPr>
              <w:rPr>
                <w:b/>
                <w:sz w:val="20"/>
                <w:szCs w:val="20"/>
              </w:rPr>
            </w:pPr>
            <w:r w:rsidRPr="00DB522F">
              <w:rPr>
                <w:b/>
                <w:sz w:val="20"/>
                <w:szCs w:val="20"/>
              </w:rPr>
              <w:t>Exit via:</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EYFS</w:t>
            </w:r>
          </w:p>
        </w:tc>
        <w:tc>
          <w:tcPr>
            <w:tcW w:w="1560" w:type="dxa"/>
          </w:tcPr>
          <w:p w:rsidR="00293362" w:rsidRPr="00DB522F" w:rsidRDefault="00293362" w:rsidP="00E1587C">
            <w:pPr>
              <w:rPr>
                <w:b/>
                <w:sz w:val="20"/>
                <w:szCs w:val="20"/>
              </w:rPr>
            </w:pPr>
            <w:r w:rsidRPr="00DB522F">
              <w:rPr>
                <w:b/>
                <w:sz w:val="20"/>
                <w:szCs w:val="20"/>
              </w:rPr>
              <w:t>12:30pm</w:t>
            </w:r>
          </w:p>
        </w:tc>
        <w:tc>
          <w:tcPr>
            <w:tcW w:w="4394" w:type="dxa"/>
          </w:tcPr>
          <w:p w:rsidR="00293362" w:rsidRPr="00DB522F" w:rsidRDefault="00293362" w:rsidP="00E1587C">
            <w:pPr>
              <w:rPr>
                <w:sz w:val="20"/>
                <w:szCs w:val="20"/>
              </w:rPr>
            </w:pPr>
            <w:r w:rsidRPr="00DB522F">
              <w:rPr>
                <w:sz w:val="20"/>
                <w:szCs w:val="20"/>
              </w:rPr>
              <w:t>KS1 Playground – outside EYFS door</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This is for week beginning 7.9.20</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1</w:t>
            </w:r>
          </w:p>
        </w:tc>
        <w:tc>
          <w:tcPr>
            <w:tcW w:w="1560" w:type="dxa"/>
          </w:tcPr>
          <w:p w:rsidR="00293362" w:rsidRPr="00DB522F" w:rsidRDefault="00293362" w:rsidP="00E1587C">
            <w:pPr>
              <w:rPr>
                <w:sz w:val="20"/>
                <w:szCs w:val="20"/>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 xml:space="preserve">KS1 Playground facing Year 1 </w:t>
            </w:r>
            <w:r>
              <w:rPr>
                <w:sz w:val="20"/>
                <w:szCs w:val="20"/>
              </w:rPr>
              <w:t>exit door</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EYFS Gate to Fenne</w:t>
            </w:r>
            <w:r>
              <w:rPr>
                <w:sz w:val="20"/>
                <w:szCs w:val="20"/>
              </w:rPr>
              <w:t>l</w:t>
            </w:r>
            <w:r w:rsidRPr="00DB522F">
              <w:rPr>
                <w:sz w:val="20"/>
                <w:szCs w:val="20"/>
              </w:rPr>
              <w:t>l Road</w:t>
            </w:r>
          </w:p>
          <w:p w:rsidR="00293362" w:rsidRPr="00DB522F" w:rsidRDefault="00293362" w:rsidP="00E1587C">
            <w:pPr>
              <w:rPr>
                <w:sz w:val="20"/>
                <w:szCs w:val="20"/>
              </w:rPr>
            </w:pPr>
            <w:r w:rsidRPr="00DB522F">
              <w:rPr>
                <w:sz w:val="20"/>
                <w:szCs w:val="20"/>
              </w:rPr>
              <w:t>KS1 gate to Knight Street</w:t>
            </w:r>
          </w:p>
          <w:p w:rsidR="00293362" w:rsidRPr="00DB522F" w:rsidRDefault="00293362" w:rsidP="00E1587C">
            <w:pPr>
              <w:rPr>
                <w:sz w:val="20"/>
                <w:szCs w:val="20"/>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2</w:t>
            </w:r>
          </w:p>
        </w:tc>
        <w:tc>
          <w:tcPr>
            <w:tcW w:w="1560" w:type="dxa"/>
          </w:tcPr>
          <w:p w:rsidR="00293362" w:rsidRPr="00DB522F" w:rsidRDefault="00293362" w:rsidP="00E1587C">
            <w:pPr>
              <w:rPr>
                <w:b/>
                <w:sz w:val="20"/>
                <w:szCs w:val="20"/>
                <w:u w:val="single"/>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KS1 Playground facing Year 2 classroom</w:t>
            </w:r>
            <w:r>
              <w:rPr>
                <w:sz w:val="20"/>
                <w:szCs w:val="20"/>
              </w:rPr>
              <w:t xml:space="preserve"> exit doors</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EYFS Gate to Fenne</w:t>
            </w:r>
            <w:r>
              <w:rPr>
                <w:sz w:val="20"/>
                <w:szCs w:val="20"/>
              </w:rPr>
              <w:t>l</w:t>
            </w:r>
            <w:r w:rsidRPr="00DB522F">
              <w:rPr>
                <w:sz w:val="20"/>
                <w:szCs w:val="20"/>
              </w:rPr>
              <w:t>l Road</w:t>
            </w:r>
          </w:p>
          <w:p w:rsidR="00293362" w:rsidRPr="00DB522F" w:rsidRDefault="00293362" w:rsidP="00E1587C">
            <w:pPr>
              <w:rPr>
                <w:sz w:val="20"/>
                <w:szCs w:val="20"/>
              </w:rPr>
            </w:pPr>
            <w:r w:rsidRPr="00DB522F">
              <w:rPr>
                <w:sz w:val="20"/>
                <w:szCs w:val="20"/>
              </w:rPr>
              <w:t>KS1 Gate to Knight Street</w:t>
            </w:r>
          </w:p>
          <w:p w:rsidR="00293362" w:rsidRPr="00DB522F" w:rsidRDefault="00293362" w:rsidP="00E1587C">
            <w:pPr>
              <w:rPr>
                <w:b/>
                <w:sz w:val="20"/>
                <w:szCs w:val="20"/>
                <w:u w:val="single"/>
              </w:rPr>
            </w:pP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3</w:t>
            </w:r>
          </w:p>
        </w:tc>
        <w:tc>
          <w:tcPr>
            <w:tcW w:w="1560" w:type="dxa"/>
          </w:tcPr>
          <w:p w:rsidR="00293362" w:rsidRPr="00DB522F" w:rsidRDefault="00293362" w:rsidP="00E1587C">
            <w:pPr>
              <w:rPr>
                <w:b/>
                <w:sz w:val="20"/>
                <w:szCs w:val="20"/>
                <w:u w:val="single"/>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 xml:space="preserve">KS2 Playground </w:t>
            </w:r>
            <w:r>
              <w:rPr>
                <w:sz w:val="20"/>
                <w:szCs w:val="20"/>
              </w:rPr>
              <w:t xml:space="preserve">facing Year 3 classrooms, playground </w:t>
            </w:r>
            <w:r w:rsidRPr="00DB522F">
              <w:rPr>
                <w:sz w:val="20"/>
                <w:szCs w:val="20"/>
              </w:rPr>
              <w:t>side of  gym equipment fence</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KS2 Gate</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4</w:t>
            </w:r>
          </w:p>
        </w:tc>
        <w:tc>
          <w:tcPr>
            <w:tcW w:w="1560" w:type="dxa"/>
          </w:tcPr>
          <w:p w:rsidR="00293362" w:rsidRPr="00DB522F" w:rsidRDefault="00293362" w:rsidP="00E1587C">
            <w:pPr>
              <w:rPr>
                <w:b/>
                <w:sz w:val="20"/>
                <w:szCs w:val="20"/>
                <w:u w:val="single"/>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KS2 Playground outside Y4 classrooms</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Back Car Park</w:t>
            </w:r>
            <w:r>
              <w:rPr>
                <w:sz w:val="20"/>
                <w:szCs w:val="20"/>
              </w:rPr>
              <w:t xml:space="preserve"> (off Knight Street)</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5</w:t>
            </w:r>
          </w:p>
        </w:tc>
        <w:tc>
          <w:tcPr>
            <w:tcW w:w="1560" w:type="dxa"/>
          </w:tcPr>
          <w:p w:rsidR="00293362" w:rsidRPr="00DB522F" w:rsidRDefault="00293362" w:rsidP="00E1587C">
            <w:pPr>
              <w:rPr>
                <w:sz w:val="20"/>
                <w:szCs w:val="20"/>
              </w:rPr>
            </w:pPr>
            <w:r w:rsidRPr="00DB522F">
              <w:rPr>
                <w:sz w:val="20"/>
                <w:szCs w:val="20"/>
              </w:rPr>
              <w:t>3:15pm</w:t>
            </w:r>
          </w:p>
          <w:p w:rsidR="00293362" w:rsidRPr="00DB522F" w:rsidRDefault="00293362" w:rsidP="00E1587C">
            <w:pPr>
              <w:rPr>
                <w:b/>
                <w:sz w:val="20"/>
                <w:szCs w:val="20"/>
                <w:u w:val="single"/>
              </w:rPr>
            </w:pPr>
          </w:p>
        </w:tc>
        <w:tc>
          <w:tcPr>
            <w:tcW w:w="4394" w:type="dxa"/>
          </w:tcPr>
          <w:p w:rsidR="00293362" w:rsidRPr="00DB522F" w:rsidRDefault="00293362" w:rsidP="00E1587C">
            <w:pPr>
              <w:rPr>
                <w:sz w:val="20"/>
                <w:szCs w:val="20"/>
              </w:rPr>
            </w:pPr>
            <w:r w:rsidRPr="00DB522F">
              <w:rPr>
                <w:sz w:val="20"/>
                <w:szCs w:val="20"/>
              </w:rPr>
              <w:t>Forge Crescent (If no younger siblings in school)</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Forge Crescent</w:t>
            </w:r>
          </w:p>
        </w:tc>
      </w:tr>
      <w:tr w:rsidR="00293362" w:rsidRPr="00DB522F" w:rsidTr="00E1587C">
        <w:tc>
          <w:tcPr>
            <w:tcW w:w="1242" w:type="dxa"/>
          </w:tcPr>
          <w:p w:rsidR="00293362" w:rsidRPr="00DB522F" w:rsidRDefault="00293362" w:rsidP="00E1587C">
            <w:pPr>
              <w:rPr>
                <w:b/>
                <w:sz w:val="20"/>
                <w:szCs w:val="20"/>
              </w:rPr>
            </w:pPr>
            <w:r w:rsidRPr="00DB522F">
              <w:rPr>
                <w:b/>
                <w:sz w:val="20"/>
                <w:szCs w:val="20"/>
              </w:rPr>
              <w:t>Year 6</w:t>
            </w:r>
          </w:p>
        </w:tc>
        <w:tc>
          <w:tcPr>
            <w:tcW w:w="1560" w:type="dxa"/>
          </w:tcPr>
          <w:p w:rsidR="00293362" w:rsidRPr="00DB522F" w:rsidRDefault="00293362" w:rsidP="00E1587C">
            <w:pPr>
              <w:rPr>
                <w:b/>
                <w:sz w:val="20"/>
                <w:szCs w:val="20"/>
                <w:u w:val="single"/>
              </w:rPr>
            </w:pPr>
            <w:r w:rsidRPr="00DB522F">
              <w:rPr>
                <w:sz w:val="20"/>
                <w:szCs w:val="20"/>
              </w:rPr>
              <w:t>3:15pm</w:t>
            </w:r>
          </w:p>
        </w:tc>
        <w:tc>
          <w:tcPr>
            <w:tcW w:w="4394" w:type="dxa"/>
          </w:tcPr>
          <w:p w:rsidR="00293362" w:rsidRPr="00DB522F" w:rsidRDefault="00293362" w:rsidP="00E1587C">
            <w:pPr>
              <w:rPr>
                <w:sz w:val="20"/>
                <w:szCs w:val="20"/>
              </w:rPr>
            </w:pPr>
            <w:r w:rsidRPr="00DB522F">
              <w:rPr>
                <w:sz w:val="20"/>
                <w:szCs w:val="20"/>
              </w:rPr>
              <w:t>Back Car Park (If no younger siblings in school)</w:t>
            </w:r>
          </w:p>
          <w:p w:rsidR="00293362" w:rsidRPr="00DB522F" w:rsidRDefault="00293362" w:rsidP="00E1587C">
            <w:pPr>
              <w:rPr>
                <w:sz w:val="20"/>
                <w:szCs w:val="20"/>
              </w:rPr>
            </w:pPr>
          </w:p>
        </w:tc>
        <w:tc>
          <w:tcPr>
            <w:tcW w:w="3486" w:type="dxa"/>
          </w:tcPr>
          <w:p w:rsidR="00293362" w:rsidRPr="00DB522F" w:rsidRDefault="00293362" w:rsidP="00E1587C">
            <w:pPr>
              <w:rPr>
                <w:sz w:val="20"/>
                <w:szCs w:val="20"/>
              </w:rPr>
            </w:pPr>
            <w:r w:rsidRPr="00DB522F">
              <w:rPr>
                <w:sz w:val="20"/>
                <w:szCs w:val="20"/>
              </w:rPr>
              <w:t>Back Car Park</w:t>
            </w:r>
            <w:r>
              <w:rPr>
                <w:sz w:val="20"/>
                <w:szCs w:val="20"/>
              </w:rPr>
              <w:t xml:space="preserve"> (off Knight Street) </w:t>
            </w:r>
          </w:p>
        </w:tc>
      </w:tr>
    </w:tbl>
    <w:p w:rsidR="00293362" w:rsidRDefault="00293362" w:rsidP="00293362">
      <w:pPr>
        <w:rPr>
          <w:b/>
          <w:sz w:val="20"/>
          <w:szCs w:val="20"/>
          <w:u w:val="single"/>
        </w:rPr>
      </w:pPr>
    </w:p>
    <w:p w:rsidR="009A300C" w:rsidRDefault="009A300C">
      <w:r>
        <w:br w:type="page"/>
      </w:r>
    </w:p>
    <w:p w:rsidR="009A300C" w:rsidRPr="00191539" w:rsidRDefault="009A300C" w:rsidP="009A300C">
      <w:pPr>
        <w:jc w:val="center"/>
        <w:rPr>
          <w:b/>
          <w:sz w:val="28"/>
        </w:rPr>
      </w:pPr>
      <w:r w:rsidRPr="00191539">
        <w:rPr>
          <w:b/>
          <w:sz w:val="28"/>
        </w:rPr>
        <w:lastRenderedPageBreak/>
        <w:t>Wearing of Personal Protective Equipment Disclaimer</w:t>
      </w:r>
    </w:p>
    <w:p w:rsidR="009A300C" w:rsidRPr="00191539" w:rsidRDefault="009A300C" w:rsidP="009A300C">
      <w:pPr>
        <w:rPr>
          <w:sz w:val="28"/>
        </w:rPr>
      </w:pPr>
    </w:p>
    <w:p w:rsidR="009A300C" w:rsidRPr="00191539" w:rsidRDefault="009A300C" w:rsidP="009A300C">
      <w:pPr>
        <w:rPr>
          <w:sz w:val="28"/>
        </w:rPr>
      </w:pPr>
      <w:r w:rsidRPr="00191539">
        <w:rPr>
          <w:sz w:val="28"/>
        </w:rPr>
        <w:t>I, (Name) ______________________________________________________</w:t>
      </w:r>
      <w:r>
        <w:rPr>
          <w:sz w:val="28"/>
        </w:rPr>
        <w:t>_</w:t>
      </w:r>
    </w:p>
    <w:p w:rsidR="009A300C" w:rsidRPr="00191539" w:rsidRDefault="009A300C" w:rsidP="009A300C">
      <w:pPr>
        <w:rPr>
          <w:sz w:val="28"/>
        </w:rPr>
      </w:pPr>
      <w:r w:rsidRPr="00191539">
        <w:rPr>
          <w:sz w:val="28"/>
        </w:rPr>
        <w:t>know PPE is available for me to use in my role as a 1:1 but I have elected not to wear it</w:t>
      </w:r>
      <w:r>
        <w:rPr>
          <w:sz w:val="28"/>
        </w:rPr>
        <w:t>.</w:t>
      </w:r>
    </w:p>
    <w:p w:rsidR="009A300C" w:rsidRDefault="009A300C" w:rsidP="009A300C">
      <w:pPr>
        <w:rPr>
          <w:sz w:val="28"/>
        </w:rPr>
      </w:pPr>
      <w:r w:rsidRPr="00191539">
        <w:rPr>
          <w:sz w:val="28"/>
        </w:rPr>
        <w:t xml:space="preserve">Signed_________________________   </w:t>
      </w:r>
    </w:p>
    <w:p w:rsidR="009A300C" w:rsidRDefault="009A300C" w:rsidP="009A300C">
      <w:pPr>
        <w:rPr>
          <w:sz w:val="28"/>
        </w:rPr>
      </w:pPr>
      <w:r w:rsidRPr="00191539">
        <w:rPr>
          <w:sz w:val="28"/>
        </w:rPr>
        <w:t>Date</w:t>
      </w:r>
      <w:r>
        <w:rPr>
          <w:sz w:val="28"/>
        </w:rPr>
        <w:t xml:space="preserve">   </w:t>
      </w:r>
      <w:r w:rsidRPr="00191539">
        <w:rPr>
          <w:sz w:val="28"/>
        </w:rPr>
        <w:t>__________________________</w:t>
      </w:r>
    </w:p>
    <w:p w:rsidR="009A300C" w:rsidRDefault="009A300C" w:rsidP="009A300C"/>
    <w:p w:rsidR="009A300C" w:rsidRDefault="009A300C" w:rsidP="009A300C">
      <w:r>
        <w:t>--------------------------------------------------------------------------------------------------------------------------------------</w:t>
      </w:r>
    </w:p>
    <w:p w:rsidR="009A300C" w:rsidRDefault="009A300C" w:rsidP="009A300C"/>
    <w:p w:rsidR="009A300C" w:rsidRPr="00191539" w:rsidRDefault="009A300C" w:rsidP="009A300C">
      <w:pPr>
        <w:jc w:val="center"/>
        <w:rPr>
          <w:b/>
          <w:sz w:val="28"/>
        </w:rPr>
      </w:pPr>
      <w:r w:rsidRPr="00191539">
        <w:rPr>
          <w:b/>
          <w:sz w:val="28"/>
        </w:rPr>
        <w:t>Wearing of Personal Protective Equipment Disclaimer</w:t>
      </w:r>
    </w:p>
    <w:p w:rsidR="009A300C" w:rsidRPr="00191539" w:rsidRDefault="009A300C" w:rsidP="009A300C">
      <w:pPr>
        <w:rPr>
          <w:sz w:val="28"/>
        </w:rPr>
      </w:pPr>
    </w:p>
    <w:p w:rsidR="009A300C" w:rsidRPr="00191539" w:rsidRDefault="009A300C" w:rsidP="009A300C">
      <w:pPr>
        <w:rPr>
          <w:sz w:val="28"/>
        </w:rPr>
      </w:pPr>
      <w:r w:rsidRPr="00191539">
        <w:rPr>
          <w:sz w:val="28"/>
        </w:rPr>
        <w:t>I, (Name) ______________________________________________________</w:t>
      </w:r>
      <w:r>
        <w:rPr>
          <w:sz w:val="28"/>
        </w:rPr>
        <w:t>_</w:t>
      </w:r>
    </w:p>
    <w:p w:rsidR="009A300C" w:rsidRPr="00191539" w:rsidRDefault="009A300C" w:rsidP="009A300C">
      <w:pPr>
        <w:rPr>
          <w:sz w:val="28"/>
        </w:rPr>
      </w:pPr>
      <w:r w:rsidRPr="00191539">
        <w:rPr>
          <w:sz w:val="28"/>
        </w:rPr>
        <w:t>know PPE is available for me to use in my role as a 1:1 but I have elected not to wear it</w:t>
      </w:r>
      <w:r>
        <w:rPr>
          <w:sz w:val="28"/>
        </w:rPr>
        <w:t>.</w:t>
      </w:r>
    </w:p>
    <w:p w:rsidR="009A300C" w:rsidRDefault="009A300C" w:rsidP="009A300C">
      <w:pPr>
        <w:rPr>
          <w:sz w:val="28"/>
        </w:rPr>
      </w:pPr>
      <w:r w:rsidRPr="00191539">
        <w:rPr>
          <w:sz w:val="28"/>
        </w:rPr>
        <w:t xml:space="preserve">Signed_________________________   </w:t>
      </w:r>
    </w:p>
    <w:p w:rsidR="009A300C" w:rsidRDefault="009A300C" w:rsidP="009A300C">
      <w:pPr>
        <w:rPr>
          <w:sz w:val="28"/>
        </w:rPr>
      </w:pPr>
      <w:r w:rsidRPr="00191539">
        <w:rPr>
          <w:sz w:val="28"/>
        </w:rPr>
        <w:t>Date</w:t>
      </w:r>
      <w:r>
        <w:rPr>
          <w:sz w:val="28"/>
        </w:rPr>
        <w:t xml:space="preserve">   </w:t>
      </w:r>
      <w:r w:rsidRPr="00191539">
        <w:rPr>
          <w:sz w:val="28"/>
        </w:rPr>
        <w:t>__________________________</w:t>
      </w:r>
    </w:p>
    <w:p w:rsidR="009A300C" w:rsidRDefault="009A300C" w:rsidP="009A300C"/>
    <w:p w:rsidR="009A300C" w:rsidRDefault="009A300C" w:rsidP="009A300C">
      <w:r>
        <w:t>--------------------------------------------------------------------------------------------------------------------------------------</w:t>
      </w:r>
    </w:p>
    <w:p w:rsidR="009A300C" w:rsidRDefault="009A300C" w:rsidP="009A300C"/>
    <w:p w:rsidR="009A300C" w:rsidRPr="00191539" w:rsidRDefault="009A300C" w:rsidP="009A300C">
      <w:pPr>
        <w:jc w:val="center"/>
        <w:rPr>
          <w:b/>
          <w:sz w:val="28"/>
        </w:rPr>
      </w:pPr>
      <w:r w:rsidRPr="00191539">
        <w:rPr>
          <w:b/>
          <w:sz w:val="28"/>
        </w:rPr>
        <w:t>Wearing of Personal Protective Equipment Disclaimer</w:t>
      </w:r>
    </w:p>
    <w:p w:rsidR="009A300C" w:rsidRPr="00191539" w:rsidRDefault="009A300C" w:rsidP="009A300C">
      <w:pPr>
        <w:rPr>
          <w:sz w:val="28"/>
        </w:rPr>
      </w:pPr>
    </w:p>
    <w:p w:rsidR="009A300C" w:rsidRPr="00191539" w:rsidRDefault="009A300C" w:rsidP="009A300C">
      <w:pPr>
        <w:rPr>
          <w:sz w:val="28"/>
        </w:rPr>
      </w:pPr>
      <w:r w:rsidRPr="00191539">
        <w:rPr>
          <w:sz w:val="28"/>
        </w:rPr>
        <w:t>I, (Name) ______________________________________________________</w:t>
      </w:r>
      <w:r>
        <w:rPr>
          <w:sz w:val="28"/>
        </w:rPr>
        <w:t>_</w:t>
      </w:r>
    </w:p>
    <w:p w:rsidR="009A300C" w:rsidRPr="00191539" w:rsidRDefault="009A300C" w:rsidP="009A300C">
      <w:pPr>
        <w:rPr>
          <w:sz w:val="28"/>
        </w:rPr>
      </w:pPr>
      <w:r w:rsidRPr="00191539">
        <w:rPr>
          <w:sz w:val="28"/>
        </w:rPr>
        <w:t>know PPE is available for me to use in my role as a 1:1 but I have elected not to wear it</w:t>
      </w:r>
      <w:r>
        <w:rPr>
          <w:sz w:val="28"/>
        </w:rPr>
        <w:t>.</w:t>
      </w:r>
    </w:p>
    <w:p w:rsidR="009A300C" w:rsidRDefault="009A300C" w:rsidP="009A300C">
      <w:pPr>
        <w:rPr>
          <w:sz w:val="28"/>
        </w:rPr>
      </w:pPr>
      <w:r w:rsidRPr="00191539">
        <w:rPr>
          <w:sz w:val="28"/>
        </w:rPr>
        <w:t xml:space="preserve">Signed_________________________   </w:t>
      </w:r>
    </w:p>
    <w:p w:rsidR="009A300C" w:rsidRDefault="009A300C" w:rsidP="009A300C">
      <w:r w:rsidRPr="00191539">
        <w:rPr>
          <w:sz w:val="28"/>
        </w:rPr>
        <w:t>Date</w:t>
      </w:r>
      <w:r>
        <w:rPr>
          <w:sz w:val="28"/>
        </w:rPr>
        <w:t xml:space="preserve">   </w:t>
      </w:r>
      <w:r w:rsidRPr="00191539">
        <w:rPr>
          <w:sz w:val="28"/>
        </w:rPr>
        <w:t>__________________________</w:t>
      </w:r>
    </w:p>
    <w:p w:rsidR="009A300C" w:rsidRDefault="009A300C" w:rsidP="009A300C"/>
    <w:p w:rsidR="00956085" w:rsidRDefault="00956085" w:rsidP="00956085">
      <w:bookmarkStart w:id="2" w:name="_GoBack"/>
      <w:bookmarkEnd w:id="2"/>
    </w:p>
    <w:sectPr w:rsidR="00956085" w:rsidSect="00956085">
      <w:headerReference w:type="default" r:id="rId25"/>
      <w:pgSz w:w="11906" w:h="16838"/>
      <w:pgMar w:top="568" w:right="1440" w:bottom="709" w:left="1440" w:header="708" w:footer="708" w:gutter="0"/>
      <w:pgBorders w:offsetFrom="page">
        <w:top w:val="single" w:sz="18" w:space="24" w:color="F13BDB"/>
        <w:left w:val="single" w:sz="18" w:space="24" w:color="F13BDB"/>
        <w:bottom w:val="single" w:sz="18" w:space="24" w:color="F13BDB"/>
        <w:right w:val="single" w:sz="18" w:space="24" w:color="F13B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0ED" w:rsidRDefault="00F030ED" w:rsidP="00D701AE">
      <w:pPr>
        <w:spacing w:after="0" w:line="240" w:lineRule="auto"/>
      </w:pPr>
      <w:r>
        <w:separator/>
      </w:r>
    </w:p>
  </w:endnote>
  <w:endnote w:type="continuationSeparator" w:id="0">
    <w:p w:rsidR="00F030ED" w:rsidRDefault="00F030ED" w:rsidP="00D7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927071"/>
      <w:docPartObj>
        <w:docPartGallery w:val="Page Numbers (Bottom of Page)"/>
        <w:docPartUnique/>
      </w:docPartObj>
    </w:sdtPr>
    <w:sdtEndPr>
      <w:rPr>
        <w:noProof/>
      </w:rPr>
    </w:sdtEndPr>
    <w:sdtContent>
      <w:p w:rsidR="00F030ED" w:rsidRDefault="00F030E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F030ED" w:rsidRDefault="00F03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0ED" w:rsidRDefault="00F030ED" w:rsidP="00D701AE">
      <w:pPr>
        <w:spacing w:after="0" w:line="240" w:lineRule="auto"/>
      </w:pPr>
      <w:r>
        <w:separator/>
      </w:r>
    </w:p>
  </w:footnote>
  <w:footnote w:type="continuationSeparator" w:id="0">
    <w:p w:rsidR="00F030ED" w:rsidRDefault="00F030ED" w:rsidP="00D7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ED" w:rsidRDefault="00F030ED" w:rsidP="00D701AE">
    <w:pPr>
      <w:pStyle w:val="Header"/>
      <w:jc w:val="center"/>
    </w:pPr>
    <w:bookmarkStart w:id="0" w:name="_Hlk49160603"/>
    <w:bookmarkStart w:id="1" w:name="_Hlk41658960"/>
    <w:r>
      <w:t xml:space="preserve">The </w:t>
    </w:r>
    <w:proofErr w:type="spellStart"/>
    <w:r>
      <w:t>Welland</w:t>
    </w:r>
    <w:proofErr w:type="spellEnd"/>
    <w:r>
      <w:t xml:space="preserve"> Primary Schools Federation Risk Assessment for full opening September 2020</w:t>
    </w:r>
  </w:p>
  <w:bookmarkEnd w:id="0"/>
  <w:p w:rsidR="00F030ED" w:rsidRPr="004C156E" w:rsidRDefault="00F030ED" w:rsidP="004C156E">
    <w:pPr>
      <w:spacing w:line="240" w:lineRule="auto"/>
      <w:rPr>
        <w:sz w:val="20"/>
      </w:rPr>
    </w:pPr>
    <w:r w:rsidRPr="00D701AE">
      <w:rPr>
        <w:sz w:val="20"/>
        <w:szCs w:val="20"/>
      </w:rPr>
      <w:t xml:space="preserve">To be read alongside DfE </w:t>
    </w:r>
    <w:r w:rsidRPr="004C156E">
      <w:rPr>
        <w:sz w:val="18"/>
        <w:szCs w:val="20"/>
      </w:rPr>
      <w:t>Guidance</w:t>
    </w:r>
    <w:r w:rsidRPr="004C156E">
      <w:rPr>
        <w:sz w:val="20"/>
      </w:rPr>
      <w:t xml:space="preserve"> </w:t>
    </w:r>
    <w:hyperlink r:id="rId1" w:history="1">
      <w:r w:rsidRPr="004C156E">
        <w:rPr>
          <w:rStyle w:val="Hyperlink"/>
          <w:sz w:val="20"/>
        </w:rPr>
        <w:t>https://www.gov.uk/government/publications/actions-for-schools-during-the-coronavirus-outbreak/guidance-for-full-opening-schools</w:t>
      </w:r>
    </w:hyperlink>
    <w:bookmarkEnd w:id="1"/>
  </w:p>
  <w:p w:rsidR="00F030ED" w:rsidRDefault="00F03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ED" w:rsidRDefault="00F030ED" w:rsidP="00106CA3">
    <w:pPr>
      <w:pStyle w:val="Header"/>
      <w:jc w:val="center"/>
    </w:pPr>
    <w:bookmarkStart w:id="3" w:name="_Hlk49163287"/>
    <w:r>
      <w:t xml:space="preserve">The </w:t>
    </w:r>
    <w:proofErr w:type="spellStart"/>
    <w:r>
      <w:t>Welland</w:t>
    </w:r>
    <w:proofErr w:type="spellEnd"/>
    <w:r>
      <w:t xml:space="preserve"> Primary Schools Federation Risk Assessment for full opening September 2020</w:t>
    </w:r>
  </w:p>
  <w:bookmarkEnd w:id="3"/>
  <w:p w:rsidR="00F030ED" w:rsidRDefault="00F03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3585"/>
    <w:multiLevelType w:val="hybridMultilevel"/>
    <w:tmpl w:val="E6CE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4045A"/>
    <w:multiLevelType w:val="multilevel"/>
    <w:tmpl w:val="4748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E342D7"/>
    <w:multiLevelType w:val="multilevel"/>
    <w:tmpl w:val="02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36C0B"/>
    <w:multiLevelType w:val="hybridMultilevel"/>
    <w:tmpl w:val="6C86D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650428"/>
    <w:multiLevelType w:val="multilevel"/>
    <w:tmpl w:val="67BE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1D7356"/>
    <w:multiLevelType w:val="hybridMultilevel"/>
    <w:tmpl w:val="F122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F73C2"/>
    <w:multiLevelType w:val="multilevel"/>
    <w:tmpl w:val="546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AE"/>
    <w:rsid w:val="000110A0"/>
    <w:rsid w:val="0002059D"/>
    <w:rsid w:val="00027FF6"/>
    <w:rsid w:val="000377B9"/>
    <w:rsid w:val="00043DC4"/>
    <w:rsid w:val="00046C91"/>
    <w:rsid w:val="0004721C"/>
    <w:rsid w:val="00060FD2"/>
    <w:rsid w:val="00062075"/>
    <w:rsid w:val="000F160D"/>
    <w:rsid w:val="00106CA3"/>
    <w:rsid w:val="00116C4A"/>
    <w:rsid w:val="001268D5"/>
    <w:rsid w:val="001315AF"/>
    <w:rsid w:val="001608ED"/>
    <w:rsid w:val="00172D3B"/>
    <w:rsid w:val="00193B8A"/>
    <w:rsid w:val="00194B3C"/>
    <w:rsid w:val="001C6D26"/>
    <w:rsid w:val="001D5A1A"/>
    <w:rsid w:val="00201C96"/>
    <w:rsid w:val="00205BDE"/>
    <w:rsid w:val="00230747"/>
    <w:rsid w:val="00240910"/>
    <w:rsid w:val="00240AB5"/>
    <w:rsid w:val="0025130C"/>
    <w:rsid w:val="00264F5A"/>
    <w:rsid w:val="00274B97"/>
    <w:rsid w:val="002754BD"/>
    <w:rsid w:val="00291EC8"/>
    <w:rsid w:val="00293362"/>
    <w:rsid w:val="0029638C"/>
    <w:rsid w:val="002A54B2"/>
    <w:rsid w:val="002C1892"/>
    <w:rsid w:val="002D6801"/>
    <w:rsid w:val="00316A25"/>
    <w:rsid w:val="00321095"/>
    <w:rsid w:val="00321837"/>
    <w:rsid w:val="00321959"/>
    <w:rsid w:val="0033118D"/>
    <w:rsid w:val="00331285"/>
    <w:rsid w:val="0036092C"/>
    <w:rsid w:val="00390811"/>
    <w:rsid w:val="00394F4D"/>
    <w:rsid w:val="003E2F4F"/>
    <w:rsid w:val="003E5C55"/>
    <w:rsid w:val="004215B5"/>
    <w:rsid w:val="00473DC7"/>
    <w:rsid w:val="00485EC1"/>
    <w:rsid w:val="004C156E"/>
    <w:rsid w:val="004D6387"/>
    <w:rsid w:val="004F38E5"/>
    <w:rsid w:val="005208E7"/>
    <w:rsid w:val="00552190"/>
    <w:rsid w:val="00567693"/>
    <w:rsid w:val="00580365"/>
    <w:rsid w:val="00581CAE"/>
    <w:rsid w:val="005A14B5"/>
    <w:rsid w:val="005A5B1A"/>
    <w:rsid w:val="005A6948"/>
    <w:rsid w:val="005D7A0B"/>
    <w:rsid w:val="00606C43"/>
    <w:rsid w:val="006130E0"/>
    <w:rsid w:val="0061478F"/>
    <w:rsid w:val="0068002F"/>
    <w:rsid w:val="006C1FBB"/>
    <w:rsid w:val="006C5AF9"/>
    <w:rsid w:val="006F2E68"/>
    <w:rsid w:val="006F3B12"/>
    <w:rsid w:val="006F4A62"/>
    <w:rsid w:val="007318BF"/>
    <w:rsid w:val="007707B1"/>
    <w:rsid w:val="00776B9E"/>
    <w:rsid w:val="007A247C"/>
    <w:rsid w:val="007B5A2C"/>
    <w:rsid w:val="007D2F77"/>
    <w:rsid w:val="007F26D3"/>
    <w:rsid w:val="007F7ABF"/>
    <w:rsid w:val="00817266"/>
    <w:rsid w:val="00843AB1"/>
    <w:rsid w:val="008648BC"/>
    <w:rsid w:val="0086546D"/>
    <w:rsid w:val="00866157"/>
    <w:rsid w:val="0089684D"/>
    <w:rsid w:val="008E2E00"/>
    <w:rsid w:val="008E727A"/>
    <w:rsid w:val="00956085"/>
    <w:rsid w:val="0096490F"/>
    <w:rsid w:val="009669ED"/>
    <w:rsid w:val="00985103"/>
    <w:rsid w:val="0098798B"/>
    <w:rsid w:val="0099487C"/>
    <w:rsid w:val="009A300C"/>
    <w:rsid w:val="009A528F"/>
    <w:rsid w:val="009B2D80"/>
    <w:rsid w:val="009B35F5"/>
    <w:rsid w:val="009C59FC"/>
    <w:rsid w:val="009E261B"/>
    <w:rsid w:val="009F07C7"/>
    <w:rsid w:val="00A00B92"/>
    <w:rsid w:val="00A01F35"/>
    <w:rsid w:val="00A42209"/>
    <w:rsid w:val="00A4520F"/>
    <w:rsid w:val="00A5672F"/>
    <w:rsid w:val="00A65989"/>
    <w:rsid w:val="00A772E1"/>
    <w:rsid w:val="00A90C31"/>
    <w:rsid w:val="00AA0213"/>
    <w:rsid w:val="00AA51FF"/>
    <w:rsid w:val="00AB5061"/>
    <w:rsid w:val="00AB5590"/>
    <w:rsid w:val="00AC0AFD"/>
    <w:rsid w:val="00AC4858"/>
    <w:rsid w:val="00AC6824"/>
    <w:rsid w:val="00AD0561"/>
    <w:rsid w:val="00AF120F"/>
    <w:rsid w:val="00B16129"/>
    <w:rsid w:val="00B94020"/>
    <w:rsid w:val="00BE6281"/>
    <w:rsid w:val="00BF1945"/>
    <w:rsid w:val="00BF3460"/>
    <w:rsid w:val="00C04C4B"/>
    <w:rsid w:val="00C2379C"/>
    <w:rsid w:val="00C52EF8"/>
    <w:rsid w:val="00C84C92"/>
    <w:rsid w:val="00CA0705"/>
    <w:rsid w:val="00CC65DD"/>
    <w:rsid w:val="00CE6190"/>
    <w:rsid w:val="00D04177"/>
    <w:rsid w:val="00D1147E"/>
    <w:rsid w:val="00D26F84"/>
    <w:rsid w:val="00D4088D"/>
    <w:rsid w:val="00D42ADA"/>
    <w:rsid w:val="00D56979"/>
    <w:rsid w:val="00D701AE"/>
    <w:rsid w:val="00D71B13"/>
    <w:rsid w:val="00D7395F"/>
    <w:rsid w:val="00DA66EC"/>
    <w:rsid w:val="00DE2317"/>
    <w:rsid w:val="00E1587C"/>
    <w:rsid w:val="00E5432E"/>
    <w:rsid w:val="00E7166F"/>
    <w:rsid w:val="00EA22F9"/>
    <w:rsid w:val="00EA3476"/>
    <w:rsid w:val="00EC061C"/>
    <w:rsid w:val="00EC381E"/>
    <w:rsid w:val="00EC418F"/>
    <w:rsid w:val="00EC4B4C"/>
    <w:rsid w:val="00EE1F2B"/>
    <w:rsid w:val="00F030ED"/>
    <w:rsid w:val="00F45D07"/>
    <w:rsid w:val="00F55428"/>
    <w:rsid w:val="00F6512D"/>
    <w:rsid w:val="00F806FF"/>
    <w:rsid w:val="00F83A1A"/>
    <w:rsid w:val="00FC35AD"/>
    <w:rsid w:val="00FD6309"/>
    <w:rsid w:val="00FF248B"/>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9114"/>
  <w15:chartTrackingRefBased/>
  <w15:docId w15:val="{011738C9-195A-4A74-A769-919B0409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84C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1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0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AE"/>
  </w:style>
  <w:style w:type="paragraph" w:styleId="Footer">
    <w:name w:val="footer"/>
    <w:basedOn w:val="Normal"/>
    <w:link w:val="FooterChar"/>
    <w:uiPriority w:val="99"/>
    <w:unhideWhenUsed/>
    <w:rsid w:val="00D70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AE"/>
  </w:style>
  <w:style w:type="character" w:styleId="Hyperlink">
    <w:name w:val="Hyperlink"/>
    <w:basedOn w:val="DefaultParagraphFont"/>
    <w:uiPriority w:val="99"/>
    <w:unhideWhenUsed/>
    <w:rsid w:val="00AC4858"/>
    <w:rPr>
      <w:color w:val="0000FF"/>
      <w:u w:val="single"/>
    </w:rPr>
  </w:style>
  <w:style w:type="paragraph" w:styleId="ListParagraph">
    <w:name w:val="List Paragraph"/>
    <w:basedOn w:val="Normal"/>
    <w:uiPriority w:val="34"/>
    <w:qFormat/>
    <w:rsid w:val="007F7ABF"/>
    <w:pPr>
      <w:ind w:left="720"/>
      <w:contextualSpacing/>
    </w:pPr>
  </w:style>
  <w:style w:type="character" w:customStyle="1" w:styleId="Heading3Char">
    <w:name w:val="Heading 3 Char"/>
    <w:basedOn w:val="DefaultParagraphFont"/>
    <w:link w:val="Heading3"/>
    <w:uiPriority w:val="9"/>
    <w:rsid w:val="00C84C92"/>
    <w:rPr>
      <w:rFonts w:ascii="Times New Roman" w:eastAsia="Times New Roman" w:hAnsi="Times New Roman" w:cs="Times New Roman"/>
      <w:b/>
      <w:bCs/>
      <w:sz w:val="27"/>
      <w:szCs w:val="27"/>
      <w:lang w:eastAsia="en-GB"/>
    </w:rPr>
  </w:style>
  <w:style w:type="paragraph" w:customStyle="1" w:styleId="adr">
    <w:name w:val="adr"/>
    <w:basedOn w:val="Normal"/>
    <w:rsid w:val="00C84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C84C92"/>
  </w:style>
  <w:style w:type="character" w:customStyle="1" w:styleId="street-address">
    <w:name w:val="street-address"/>
    <w:basedOn w:val="DefaultParagraphFont"/>
    <w:rsid w:val="00C84C92"/>
  </w:style>
  <w:style w:type="character" w:customStyle="1" w:styleId="locality">
    <w:name w:val="locality"/>
    <w:basedOn w:val="DefaultParagraphFont"/>
    <w:rsid w:val="00C84C92"/>
  </w:style>
  <w:style w:type="character" w:customStyle="1" w:styleId="postal-code">
    <w:name w:val="postal-code"/>
    <w:basedOn w:val="DefaultParagraphFont"/>
    <w:rsid w:val="00C84C92"/>
  </w:style>
  <w:style w:type="paragraph" w:customStyle="1" w:styleId="tel">
    <w:name w:val="tel"/>
    <w:basedOn w:val="Normal"/>
    <w:rsid w:val="00C84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C84C92"/>
  </w:style>
  <w:style w:type="paragraph" w:styleId="NormalWeb">
    <w:name w:val="Normal (Web)"/>
    <w:basedOn w:val="Normal"/>
    <w:uiPriority w:val="99"/>
    <w:unhideWhenUsed/>
    <w:rsid w:val="00060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0FD2"/>
    <w:rPr>
      <w:b/>
      <w:bCs/>
    </w:rPr>
  </w:style>
  <w:style w:type="paragraph" w:styleId="NoSpacing">
    <w:name w:val="No Spacing"/>
    <w:link w:val="NoSpacingChar"/>
    <w:uiPriority w:val="1"/>
    <w:qFormat/>
    <w:rsid w:val="00AD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0561"/>
    <w:rPr>
      <w:rFonts w:eastAsiaTheme="minorEastAsia"/>
      <w:lang w:val="en-US"/>
    </w:rPr>
  </w:style>
  <w:style w:type="character" w:styleId="CommentReference">
    <w:name w:val="annotation reference"/>
    <w:basedOn w:val="DefaultParagraphFont"/>
    <w:uiPriority w:val="99"/>
    <w:semiHidden/>
    <w:unhideWhenUsed/>
    <w:rsid w:val="00F83A1A"/>
    <w:rPr>
      <w:sz w:val="16"/>
      <w:szCs w:val="16"/>
    </w:rPr>
  </w:style>
  <w:style w:type="paragraph" w:styleId="CommentText">
    <w:name w:val="annotation text"/>
    <w:basedOn w:val="Normal"/>
    <w:link w:val="CommentTextChar"/>
    <w:uiPriority w:val="99"/>
    <w:semiHidden/>
    <w:unhideWhenUsed/>
    <w:rsid w:val="00F83A1A"/>
    <w:pPr>
      <w:spacing w:line="240" w:lineRule="auto"/>
    </w:pPr>
    <w:rPr>
      <w:sz w:val="20"/>
      <w:szCs w:val="20"/>
    </w:rPr>
  </w:style>
  <w:style w:type="character" w:customStyle="1" w:styleId="CommentTextChar">
    <w:name w:val="Comment Text Char"/>
    <w:basedOn w:val="DefaultParagraphFont"/>
    <w:link w:val="CommentText"/>
    <w:uiPriority w:val="99"/>
    <w:semiHidden/>
    <w:rsid w:val="00F83A1A"/>
    <w:rPr>
      <w:sz w:val="20"/>
      <w:szCs w:val="20"/>
    </w:rPr>
  </w:style>
  <w:style w:type="paragraph" w:styleId="CommentSubject">
    <w:name w:val="annotation subject"/>
    <w:basedOn w:val="CommentText"/>
    <w:next w:val="CommentText"/>
    <w:link w:val="CommentSubjectChar"/>
    <w:uiPriority w:val="99"/>
    <w:semiHidden/>
    <w:unhideWhenUsed/>
    <w:rsid w:val="00F83A1A"/>
    <w:rPr>
      <w:b/>
      <w:bCs/>
    </w:rPr>
  </w:style>
  <w:style w:type="character" w:customStyle="1" w:styleId="CommentSubjectChar">
    <w:name w:val="Comment Subject Char"/>
    <w:basedOn w:val="CommentTextChar"/>
    <w:link w:val="CommentSubject"/>
    <w:uiPriority w:val="99"/>
    <w:semiHidden/>
    <w:rsid w:val="00F83A1A"/>
    <w:rPr>
      <w:b/>
      <w:bCs/>
      <w:sz w:val="20"/>
      <w:szCs w:val="20"/>
    </w:rPr>
  </w:style>
  <w:style w:type="paragraph" w:styleId="BalloonText">
    <w:name w:val="Balloon Text"/>
    <w:basedOn w:val="Normal"/>
    <w:link w:val="BalloonTextChar"/>
    <w:uiPriority w:val="99"/>
    <w:semiHidden/>
    <w:unhideWhenUsed/>
    <w:rsid w:val="00F8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1A"/>
    <w:rPr>
      <w:rFonts w:ascii="Segoe UI" w:hAnsi="Segoe UI" w:cs="Segoe UI"/>
      <w:sz w:val="18"/>
      <w:szCs w:val="18"/>
    </w:rPr>
  </w:style>
  <w:style w:type="character" w:styleId="UnresolvedMention">
    <w:name w:val="Unresolved Mention"/>
    <w:basedOn w:val="DefaultParagraphFont"/>
    <w:uiPriority w:val="99"/>
    <w:semiHidden/>
    <w:unhideWhenUsed/>
    <w:rsid w:val="00F0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3650">
      <w:bodyDiv w:val="1"/>
      <w:marLeft w:val="0"/>
      <w:marRight w:val="0"/>
      <w:marTop w:val="0"/>
      <w:marBottom w:val="0"/>
      <w:divBdr>
        <w:top w:val="none" w:sz="0" w:space="0" w:color="auto"/>
        <w:left w:val="none" w:sz="0" w:space="0" w:color="auto"/>
        <w:bottom w:val="none" w:sz="0" w:space="0" w:color="auto"/>
        <w:right w:val="none" w:sz="0" w:space="0" w:color="auto"/>
      </w:divBdr>
    </w:div>
    <w:div w:id="501241954">
      <w:bodyDiv w:val="1"/>
      <w:marLeft w:val="0"/>
      <w:marRight w:val="0"/>
      <w:marTop w:val="0"/>
      <w:marBottom w:val="0"/>
      <w:divBdr>
        <w:top w:val="none" w:sz="0" w:space="0" w:color="auto"/>
        <w:left w:val="none" w:sz="0" w:space="0" w:color="auto"/>
        <w:bottom w:val="none" w:sz="0" w:space="0" w:color="auto"/>
        <w:right w:val="none" w:sz="0" w:space="0" w:color="auto"/>
      </w:divBdr>
    </w:div>
    <w:div w:id="712269464">
      <w:bodyDiv w:val="1"/>
      <w:marLeft w:val="0"/>
      <w:marRight w:val="0"/>
      <w:marTop w:val="0"/>
      <w:marBottom w:val="0"/>
      <w:divBdr>
        <w:top w:val="none" w:sz="0" w:space="0" w:color="auto"/>
        <w:left w:val="none" w:sz="0" w:space="0" w:color="auto"/>
        <w:bottom w:val="none" w:sz="0" w:space="0" w:color="auto"/>
        <w:right w:val="none" w:sz="0" w:space="0" w:color="auto"/>
      </w:divBdr>
    </w:div>
    <w:div w:id="894783232">
      <w:bodyDiv w:val="1"/>
      <w:marLeft w:val="0"/>
      <w:marRight w:val="0"/>
      <w:marTop w:val="0"/>
      <w:marBottom w:val="0"/>
      <w:divBdr>
        <w:top w:val="none" w:sz="0" w:space="0" w:color="auto"/>
        <w:left w:val="none" w:sz="0" w:space="0" w:color="auto"/>
        <w:bottom w:val="none" w:sz="0" w:space="0" w:color="auto"/>
        <w:right w:val="none" w:sz="0" w:space="0" w:color="auto"/>
      </w:divBdr>
    </w:div>
    <w:div w:id="993332769">
      <w:bodyDiv w:val="1"/>
      <w:marLeft w:val="0"/>
      <w:marRight w:val="0"/>
      <w:marTop w:val="0"/>
      <w:marBottom w:val="0"/>
      <w:divBdr>
        <w:top w:val="none" w:sz="0" w:space="0" w:color="auto"/>
        <w:left w:val="none" w:sz="0" w:space="0" w:color="auto"/>
        <w:bottom w:val="none" w:sz="0" w:space="0" w:color="auto"/>
        <w:right w:val="none" w:sz="0" w:space="0" w:color="auto"/>
      </w:divBdr>
    </w:div>
    <w:div w:id="1092628048">
      <w:bodyDiv w:val="1"/>
      <w:marLeft w:val="0"/>
      <w:marRight w:val="0"/>
      <w:marTop w:val="0"/>
      <w:marBottom w:val="0"/>
      <w:divBdr>
        <w:top w:val="none" w:sz="0" w:space="0" w:color="auto"/>
        <w:left w:val="none" w:sz="0" w:space="0" w:color="auto"/>
        <w:bottom w:val="none" w:sz="0" w:space="0" w:color="auto"/>
        <w:right w:val="none" w:sz="0" w:space="0" w:color="auto"/>
      </w:divBdr>
    </w:div>
    <w:div w:id="1178691667">
      <w:bodyDiv w:val="1"/>
      <w:marLeft w:val="0"/>
      <w:marRight w:val="0"/>
      <w:marTop w:val="0"/>
      <w:marBottom w:val="0"/>
      <w:divBdr>
        <w:top w:val="none" w:sz="0" w:space="0" w:color="auto"/>
        <w:left w:val="none" w:sz="0" w:space="0" w:color="auto"/>
        <w:bottom w:val="none" w:sz="0" w:space="0" w:color="auto"/>
        <w:right w:val="none" w:sz="0" w:space="0" w:color="auto"/>
      </w:divBdr>
      <w:divsChild>
        <w:div w:id="191652639">
          <w:marLeft w:val="0"/>
          <w:marRight w:val="0"/>
          <w:marTop w:val="0"/>
          <w:marBottom w:val="0"/>
          <w:divBdr>
            <w:top w:val="none" w:sz="0" w:space="0" w:color="auto"/>
            <w:left w:val="none" w:sz="0" w:space="0" w:color="auto"/>
            <w:bottom w:val="none" w:sz="0" w:space="0" w:color="auto"/>
            <w:right w:val="none" w:sz="0" w:space="0" w:color="auto"/>
          </w:divBdr>
          <w:divsChild>
            <w:div w:id="20371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3187">
      <w:bodyDiv w:val="1"/>
      <w:marLeft w:val="0"/>
      <w:marRight w:val="0"/>
      <w:marTop w:val="0"/>
      <w:marBottom w:val="0"/>
      <w:divBdr>
        <w:top w:val="none" w:sz="0" w:space="0" w:color="auto"/>
        <w:left w:val="none" w:sz="0" w:space="0" w:color="auto"/>
        <w:bottom w:val="none" w:sz="0" w:space="0" w:color="auto"/>
        <w:right w:val="none" w:sz="0" w:space="0" w:color="auto"/>
      </w:divBdr>
    </w:div>
    <w:div w:id="1578705607">
      <w:bodyDiv w:val="1"/>
      <w:marLeft w:val="0"/>
      <w:marRight w:val="0"/>
      <w:marTop w:val="0"/>
      <w:marBottom w:val="0"/>
      <w:divBdr>
        <w:top w:val="none" w:sz="0" w:space="0" w:color="auto"/>
        <w:left w:val="none" w:sz="0" w:space="0" w:color="auto"/>
        <w:bottom w:val="none" w:sz="0" w:space="0" w:color="auto"/>
        <w:right w:val="none" w:sz="0" w:space="0" w:color="auto"/>
      </w:divBdr>
    </w:div>
    <w:div w:id="19140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study-finds-very-low-numbers-of-covid-19-outbreaks-in-schools?utm_source=01ce0967-35e6-401b-92c7-8d5c486b1fe3&amp;utm_medium=email&amp;utm_campaign=govuk-notifications&amp;utm_content=immediate" TargetMode="External"/><Relationship Id="rId13" Type="http://schemas.openxmlformats.org/officeDocument/2006/relationships/hyperlink" Target="https://www.gov.uk/guidance/contacts-phe-health-protection-team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uidance/coronavirus-covid-19-safer-travel-guidance-for-passengers" TargetMode="External"/><Relationship Id="rId7" Type="http://schemas.openxmlformats.org/officeDocument/2006/relationships/hyperlink" Target="https://www.gov.uk/government/news/statement-from-the-uk-chief-medical-officers-on-schools-and-childcare-reopening?utm_source=eaef57b3-67ff-4d70-91ba-99fff10d1fb5&amp;utm_medium=email&amp;utm_campaign=govuk-notifications&amp;utm_content=immediate" TargetMode="Externa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hs.uk/conditions/coronavirus-covid-19/testing-for-coronavirus/"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header" Target="header1.xml"/><Relationship Id="rId10" Type="http://schemas.openxmlformats.org/officeDocument/2006/relationships/hyperlink" Target="https://www.gov.uk/government/news/study-finds-very-low-numbers-of-covid-19-outbreaks-in-schools?utm_source=01ce0967-35e6-401b-92c7-8d5c486b1fe3&amp;utm_medium=email&amp;utm_campaign=govuk-notifications&amp;utm_content=immediate" TargetMode="External"/><Relationship Id="rId19" Type="http://schemas.openxmlformats.org/officeDocument/2006/relationships/hyperlink" Target="https://www.gov.uk/guidance/meeting-people-from-outside-your-household-from-4-july" TargetMode="External"/><Relationship Id="rId4" Type="http://schemas.openxmlformats.org/officeDocument/2006/relationships/webSettings" Target="webSettings.xml"/><Relationship Id="rId9" Type="http://schemas.openxmlformats.org/officeDocument/2006/relationships/hyperlink" Target="https://www.gov.uk/government/news/statement-from-the-uk-chief-medical-officers-on-schools-and-childcare-reopening?utm_source=eaef57b3-67ff-4d70-91ba-99fff10d1fb5&amp;utm_medium=email&amp;utm_campaign=govuk-notifications&amp;utm_content=immediate" TargetMode="External"/><Relationship Id="rId14" Type="http://schemas.openxmlformats.org/officeDocument/2006/relationships/hyperlink" Target="https://www.gov.uk/guidance/contacts-phe-health-protection-teams" TargetMode="External"/><Relationship Id="rId22" Type="http://schemas.openxmlformats.org/officeDocument/2006/relationships/hyperlink" Target="https://www.gov.uk/government/publications/health-and-safety-on-educational-visits/health-and-safety-on-educational-visi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25</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Raistrick Executive Headteacher 09.09.2020</dc:creator>
  <cp:keywords/>
  <dc:description/>
  <cp:lastModifiedBy>Andrew Raistrick</cp:lastModifiedBy>
  <cp:revision>4</cp:revision>
  <dcterms:created xsi:type="dcterms:W3CDTF">2020-09-10T06:57:00Z</dcterms:created>
  <dcterms:modified xsi:type="dcterms:W3CDTF">2020-09-10T21:53:00Z</dcterms:modified>
</cp:coreProperties>
</file>